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9A" w:rsidRDefault="00913F9A" w:rsidP="000963AB">
      <w:pPr>
        <w:widowControl w:val="0"/>
        <w:jc w:val="center"/>
        <w:rPr>
          <w:b/>
          <w:noProof/>
          <w:sz w:val="28"/>
          <w:szCs w:val="28"/>
        </w:rPr>
      </w:pPr>
    </w:p>
    <w:p w:rsidR="00913F9A" w:rsidRDefault="00913F9A" w:rsidP="000963AB">
      <w:pPr>
        <w:widowControl w:val="0"/>
        <w:jc w:val="center"/>
        <w:rPr>
          <w:b/>
          <w:noProof/>
          <w:sz w:val="28"/>
          <w:szCs w:val="28"/>
        </w:rPr>
      </w:pPr>
    </w:p>
    <w:p w:rsidR="0034204D" w:rsidRPr="00913F9A" w:rsidRDefault="0034204D" w:rsidP="000963AB">
      <w:pPr>
        <w:widowControl w:val="0"/>
        <w:jc w:val="center"/>
        <w:rPr>
          <w:rFonts w:ascii="Calibri" w:hAnsi="Calibri"/>
          <w:bCs/>
          <w:snapToGrid w:val="0"/>
          <w:sz w:val="30"/>
          <w:szCs w:val="30"/>
        </w:rPr>
      </w:pPr>
      <w:bookmarkStart w:id="0" w:name="_GoBack"/>
      <w:bookmarkEnd w:id="0"/>
      <w:r w:rsidRPr="00913F9A">
        <w:rPr>
          <w:b/>
          <w:noProof/>
          <w:sz w:val="28"/>
          <w:szCs w:val="28"/>
        </w:rPr>
        <w:t xml:space="preserve"> </w:t>
      </w:r>
    </w:p>
    <w:p w:rsidR="0034204D" w:rsidRPr="00913F9A" w:rsidRDefault="0034204D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913F9A">
        <w:rPr>
          <w:rFonts w:ascii="Calibri" w:hAnsi="Calibri"/>
          <w:b/>
          <w:snapToGrid w:val="0"/>
          <w:sz w:val="32"/>
          <w:szCs w:val="32"/>
        </w:rPr>
        <w:t>СОВЕТ ДЕПУТАТОВ</w:t>
      </w:r>
    </w:p>
    <w:p w:rsidR="0034204D" w:rsidRPr="00913F9A" w:rsidRDefault="0034204D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913F9A">
        <w:rPr>
          <w:rFonts w:ascii="Calibri" w:hAnsi="Calibri"/>
          <w:b/>
          <w:bCs/>
          <w:snapToGrid w:val="0"/>
          <w:sz w:val="32"/>
          <w:szCs w:val="32"/>
        </w:rPr>
        <w:t xml:space="preserve">МУНИЦИПАЛЬНОГО ОКРУГА </w:t>
      </w:r>
      <w:r w:rsidRPr="00913F9A">
        <w:rPr>
          <w:rFonts w:ascii="Calibri" w:hAnsi="Calibri"/>
          <w:b/>
          <w:snapToGrid w:val="0"/>
          <w:sz w:val="32"/>
          <w:szCs w:val="32"/>
        </w:rPr>
        <w:t>ЛЮБЛИНО</w:t>
      </w:r>
    </w:p>
    <w:p w:rsidR="0034204D" w:rsidRPr="00913F9A" w:rsidRDefault="0034204D" w:rsidP="009F2EC3">
      <w:pPr>
        <w:widowControl w:val="0"/>
        <w:jc w:val="center"/>
        <w:rPr>
          <w:bCs/>
          <w:snapToGrid w:val="0"/>
          <w:sz w:val="32"/>
          <w:szCs w:val="32"/>
        </w:rPr>
      </w:pPr>
    </w:p>
    <w:p w:rsidR="0034204D" w:rsidRPr="00913F9A" w:rsidRDefault="0034204D" w:rsidP="009F2EC3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  <w:r w:rsidRPr="00913F9A">
        <w:rPr>
          <w:rFonts w:ascii="Calibri" w:hAnsi="Calibri"/>
          <w:bCs/>
          <w:snapToGrid w:val="0"/>
          <w:sz w:val="36"/>
          <w:szCs w:val="36"/>
        </w:rPr>
        <w:t>РЕШЕНИЕ</w:t>
      </w:r>
    </w:p>
    <w:p w:rsidR="0034204D" w:rsidRPr="00913F9A" w:rsidRDefault="0034204D" w:rsidP="009F2EC3">
      <w:pPr>
        <w:rPr>
          <w:sz w:val="28"/>
          <w:szCs w:val="28"/>
        </w:rPr>
      </w:pPr>
    </w:p>
    <w:p w:rsidR="00A96718" w:rsidRPr="00913F9A" w:rsidRDefault="00DC2671" w:rsidP="00A96718">
      <w:pPr>
        <w:rPr>
          <w:sz w:val="28"/>
          <w:szCs w:val="28"/>
          <w:u w:val="single"/>
        </w:rPr>
      </w:pPr>
      <w:r w:rsidRPr="00913F9A">
        <w:rPr>
          <w:sz w:val="28"/>
          <w:szCs w:val="28"/>
          <w:u w:val="single"/>
        </w:rPr>
        <w:t>30.03.2022</w:t>
      </w:r>
      <w:r w:rsidR="00A96718" w:rsidRPr="00913F9A">
        <w:rPr>
          <w:sz w:val="28"/>
          <w:szCs w:val="28"/>
        </w:rPr>
        <w:t xml:space="preserve"> № </w:t>
      </w:r>
      <w:r w:rsidR="000871B0" w:rsidRPr="00913F9A">
        <w:rPr>
          <w:sz w:val="28"/>
          <w:szCs w:val="28"/>
          <w:u w:val="single"/>
        </w:rPr>
        <w:t>5/2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A96718" w:rsidRPr="0015689F" w:rsidTr="00A96718">
        <w:trPr>
          <w:trHeight w:val="1265"/>
        </w:trPr>
        <w:tc>
          <w:tcPr>
            <w:tcW w:w="5070" w:type="dxa"/>
            <w:shd w:val="clear" w:color="auto" w:fill="auto"/>
          </w:tcPr>
          <w:p w:rsidR="00A96718" w:rsidRPr="0015689F" w:rsidRDefault="00A96718" w:rsidP="00A96718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jc w:val="both"/>
              <w:rPr>
                <w:b/>
                <w:sz w:val="28"/>
                <w:szCs w:val="28"/>
              </w:rPr>
            </w:pPr>
            <w:r w:rsidRPr="0015689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согласовании внесенного главой управы района Люблино сводного календарного плана по досуговой, социально – воспитательной, физкультурно – оздоровительной и спортивной работе с населением по месту жительства района Люблино на второй квартал 2022 года</w:t>
            </w:r>
          </w:p>
        </w:tc>
      </w:tr>
    </w:tbl>
    <w:p w:rsidR="0034204D" w:rsidRPr="00BD360F" w:rsidRDefault="0034204D" w:rsidP="00A96718">
      <w:pPr>
        <w:tabs>
          <w:tab w:val="left" w:pos="48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204D" w:rsidRPr="00BD360F" w:rsidRDefault="0034204D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4204D" w:rsidRPr="004A76EC" w:rsidRDefault="0034204D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60F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 w:rsidRPr="00BD360F">
        <w:rPr>
          <w:sz w:val="28"/>
          <w:szCs w:val="28"/>
        </w:rPr>
        <w:t xml:space="preserve">от                </w:t>
      </w:r>
      <w:r w:rsidR="004A76EC" w:rsidRPr="004A76EC">
        <w:rPr>
          <w:sz w:val="28"/>
          <w:szCs w:val="28"/>
        </w:rPr>
        <w:t>28.03.2022 № 302/11-исх.</w:t>
      </w:r>
    </w:p>
    <w:p w:rsidR="0034204D" w:rsidRPr="004A76EC" w:rsidRDefault="0034204D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76EC">
        <w:rPr>
          <w:b/>
          <w:sz w:val="28"/>
          <w:szCs w:val="28"/>
        </w:rPr>
        <w:t>Совет депутатов решил:</w:t>
      </w:r>
    </w:p>
    <w:p w:rsidR="0034204D" w:rsidRPr="00BD360F" w:rsidRDefault="0034204D" w:rsidP="004660D5">
      <w:pPr>
        <w:ind w:firstLine="720"/>
        <w:jc w:val="both"/>
        <w:rPr>
          <w:sz w:val="28"/>
          <w:szCs w:val="28"/>
        </w:rPr>
      </w:pPr>
    </w:p>
    <w:p w:rsidR="0034204D" w:rsidRPr="00BD360F" w:rsidRDefault="0034204D" w:rsidP="00A9671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D360F">
        <w:rPr>
          <w:sz w:val="28"/>
          <w:szCs w:val="28"/>
        </w:rPr>
        <w:t>1.</w:t>
      </w:r>
      <w:r w:rsidRPr="00BD360F">
        <w:rPr>
          <w:sz w:val="28"/>
          <w:szCs w:val="28"/>
        </w:rPr>
        <w:tab/>
        <w:t xml:space="preserve">Согласовать сводный календарный план по досуговой, социально-воспитательной, физкультурно-оздоровительной и спортивной работе с населением по месту </w:t>
      </w:r>
      <w:r w:rsidR="00DC2671">
        <w:rPr>
          <w:sz w:val="28"/>
          <w:szCs w:val="28"/>
        </w:rPr>
        <w:t>жительства района Люблино на второй квартал 2022</w:t>
      </w:r>
      <w:r w:rsidRPr="00BD360F">
        <w:rPr>
          <w:sz w:val="28"/>
          <w:szCs w:val="28"/>
        </w:rPr>
        <w:t xml:space="preserve"> года (приложение).</w:t>
      </w:r>
    </w:p>
    <w:p w:rsidR="0034204D" w:rsidRPr="00BD360F" w:rsidRDefault="0034204D" w:rsidP="00A9671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D360F">
        <w:rPr>
          <w:sz w:val="28"/>
          <w:szCs w:val="28"/>
        </w:rPr>
        <w:t>2.</w:t>
      </w:r>
      <w:r w:rsidRPr="00BD360F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34204D" w:rsidRPr="00BD360F" w:rsidRDefault="0034204D" w:rsidP="00A96718">
      <w:pPr>
        <w:tabs>
          <w:tab w:val="left" w:pos="1134"/>
        </w:tabs>
        <w:ind w:right="-1" w:firstLine="720"/>
        <w:jc w:val="both"/>
        <w:rPr>
          <w:sz w:val="28"/>
          <w:szCs w:val="28"/>
        </w:rPr>
      </w:pPr>
      <w:r w:rsidRPr="00BD360F">
        <w:rPr>
          <w:sz w:val="28"/>
          <w:szCs w:val="28"/>
        </w:rPr>
        <w:t>3.</w:t>
      </w:r>
      <w:r w:rsidRPr="00BD360F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34204D" w:rsidRPr="00BD360F" w:rsidRDefault="0034204D" w:rsidP="00A96718">
      <w:pPr>
        <w:tabs>
          <w:tab w:val="left" w:pos="1134"/>
        </w:tabs>
        <w:ind w:right="-6" w:firstLine="720"/>
        <w:contextualSpacing/>
        <w:jc w:val="both"/>
        <w:rPr>
          <w:b/>
          <w:sz w:val="28"/>
          <w:szCs w:val="28"/>
        </w:rPr>
      </w:pPr>
      <w:r w:rsidRPr="00BD360F">
        <w:rPr>
          <w:sz w:val="28"/>
          <w:szCs w:val="28"/>
        </w:rPr>
        <w:t>4.</w:t>
      </w:r>
      <w:r w:rsidRPr="00BD360F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BD360F">
        <w:rPr>
          <w:b/>
          <w:sz w:val="28"/>
          <w:szCs w:val="28"/>
        </w:rPr>
        <w:t>Андрианова Ю.А.</w:t>
      </w:r>
    </w:p>
    <w:p w:rsidR="0034204D" w:rsidRPr="00BD360F" w:rsidRDefault="0034204D" w:rsidP="004660D5">
      <w:pPr>
        <w:ind w:firstLine="720"/>
        <w:jc w:val="both"/>
        <w:rPr>
          <w:b/>
          <w:sz w:val="28"/>
          <w:szCs w:val="28"/>
        </w:rPr>
      </w:pPr>
    </w:p>
    <w:p w:rsidR="0034204D" w:rsidRPr="00BD360F" w:rsidRDefault="0034204D" w:rsidP="004660D5">
      <w:pPr>
        <w:jc w:val="both"/>
        <w:rPr>
          <w:sz w:val="28"/>
          <w:szCs w:val="28"/>
        </w:rPr>
      </w:pPr>
    </w:p>
    <w:p w:rsidR="0034204D" w:rsidRPr="00BD360F" w:rsidRDefault="0034204D" w:rsidP="004660D5">
      <w:pPr>
        <w:rPr>
          <w:b/>
          <w:sz w:val="28"/>
          <w:szCs w:val="28"/>
        </w:rPr>
        <w:sectPr w:rsidR="0034204D" w:rsidRPr="00BD360F" w:rsidSect="00A96718">
          <w:pgSz w:w="11906" w:h="16838"/>
          <w:pgMar w:top="568" w:right="566" w:bottom="851" w:left="1701" w:header="709" w:footer="709" w:gutter="0"/>
          <w:cols w:space="720"/>
        </w:sectPr>
      </w:pPr>
      <w:r w:rsidRPr="00BD360F">
        <w:rPr>
          <w:b/>
          <w:sz w:val="28"/>
          <w:szCs w:val="28"/>
        </w:rPr>
        <w:t>Глава муниципаль</w:t>
      </w:r>
      <w:r w:rsidR="00A96718">
        <w:rPr>
          <w:b/>
          <w:sz w:val="28"/>
          <w:szCs w:val="28"/>
        </w:rPr>
        <w:t xml:space="preserve">ного округа Люблино </w:t>
      </w:r>
      <w:r w:rsidR="00A96718">
        <w:rPr>
          <w:b/>
          <w:sz w:val="28"/>
          <w:szCs w:val="28"/>
        </w:rPr>
        <w:tab/>
      </w:r>
      <w:r w:rsidR="00A96718">
        <w:rPr>
          <w:b/>
          <w:sz w:val="28"/>
          <w:szCs w:val="28"/>
        </w:rPr>
        <w:tab/>
      </w:r>
      <w:r w:rsidR="00A96718">
        <w:rPr>
          <w:b/>
          <w:sz w:val="28"/>
          <w:szCs w:val="28"/>
        </w:rPr>
        <w:tab/>
        <w:t xml:space="preserve">     </w:t>
      </w:r>
      <w:r w:rsidRPr="00BD360F">
        <w:rPr>
          <w:b/>
          <w:sz w:val="28"/>
          <w:szCs w:val="28"/>
        </w:rPr>
        <w:t>Ю.А. Андрианов</w:t>
      </w:r>
    </w:p>
    <w:p w:rsidR="0034204D" w:rsidRPr="00BD360F" w:rsidRDefault="0034204D" w:rsidP="00B944DD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lastRenderedPageBreak/>
        <w:t>Приложение</w:t>
      </w:r>
    </w:p>
    <w:p w:rsidR="0034204D" w:rsidRPr="00BD360F" w:rsidRDefault="0034204D" w:rsidP="003B6626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t>к решению Совета депутатов</w:t>
      </w:r>
    </w:p>
    <w:p w:rsidR="0034204D" w:rsidRPr="00BD360F" w:rsidRDefault="0034204D" w:rsidP="003B6626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t>муниципального округа Люблино</w:t>
      </w:r>
    </w:p>
    <w:p w:rsidR="0034204D" w:rsidRPr="00BD360F" w:rsidRDefault="00DC2671" w:rsidP="008938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30.03.2022 № </w:t>
      </w:r>
      <w:r w:rsidR="000871B0">
        <w:rPr>
          <w:sz w:val="28"/>
          <w:szCs w:val="28"/>
        </w:rPr>
        <w:t>5/2</w:t>
      </w:r>
    </w:p>
    <w:p w:rsidR="00C83F4B" w:rsidRDefault="00C83F4B" w:rsidP="00C14FD5">
      <w:pPr>
        <w:jc w:val="center"/>
        <w:rPr>
          <w:b/>
          <w:sz w:val="28"/>
          <w:szCs w:val="28"/>
        </w:rPr>
      </w:pPr>
    </w:p>
    <w:p w:rsidR="0034204D" w:rsidRPr="00BD360F" w:rsidRDefault="0034204D" w:rsidP="00C14FD5">
      <w:pPr>
        <w:jc w:val="center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 xml:space="preserve">Сводный календарный план </w:t>
      </w:r>
    </w:p>
    <w:p w:rsidR="0034204D" w:rsidRPr="00BD360F" w:rsidRDefault="0034204D" w:rsidP="00C14FD5">
      <w:pPr>
        <w:jc w:val="center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34204D" w:rsidRDefault="0034204D" w:rsidP="00C14FD5">
      <w:pPr>
        <w:jc w:val="center"/>
        <w:rPr>
          <w:b/>
          <w:sz w:val="28"/>
          <w:szCs w:val="28"/>
        </w:rPr>
      </w:pPr>
      <w:r w:rsidRPr="00BD360F">
        <w:rPr>
          <w:b/>
          <w:sz w:val="28"/>
          <w:szCs w:val="28"/>
        </w:rPr>
        <w:t xml:space="preserve">с населением по месту </w:t>
      </w:r>
      <w:r w:rsidR="00DC2671">
        <w:rPr>
          <w:b/>
          <w:sz w:val="28"/>
          <w:szCs w:val="28"/>
        </w:rPr>
        <w:t>жительства района Люблино на второй квартал 2022</w:t>
      </w:r>
      <w:r w:rsidRPr="00BD360F">
        <w:rPr>
          <w:b/>
          <w:sz w:val="28"/>
          <w:szCs w:val="28"/>
        </w:rPr>
        <w:t xml:space="preserve"> года</w:t>
      </w:r>
    </w:p>
    <w:p w:rsidR="00172B5D" w:rsidRPr="00BD360F" w:rsidRDefault="00172B5D" w:rsidP="00C14FD5">
      <w:pPr>
        <w:jc w:val="center"/>
        <w:rPr>
          <w:b/>
          <w:sz w:val="28"/>
          <w:szCs w:val="28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53"/>
        <w:gridCol w:w="14"/>
        <w:gridCol w:w="3104"/>
        <w:gridCol w:w="14"/>
        <w:gridCol w:w="1970"/>
        <w:gridCol w:w="14"/>
        <w:gridCol w:w="3245"/>
        <w:gridCol w:w="13"/>
        <w:gridCol w:w="14"/>
        <w:gridCol w:w="2538"/>
        <w:gridCol w:w="1697"/>
        <w:gridCol w:w="15"/>
        <w:gridCol w:w="2393"/>
        <w:gridCol w:w="15"/>
      </w:tblGrid>
      <w:tr w:rsidR="00172B5D" w:rsidRPr="00172B5D" w:rsidTr="009F6F8A">
        <w:trPr>
          <w:trHeight w:val="861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2B5D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2B5D">
              <w:rPr>
                <w:rFonts w:eastAsia="Calibri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2B5D">
              <w:rPr>
                <w:rFonts w:eastAsia="Calibr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2B5D">
              <w:rPr>
                <w:rFonts w:eastAsia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2B5D">
              <w:rPr>
                <w:rFonts w:eastAsia="Calibri"/>
                <w:b/>
                <w:sz w:val="26"/>
                <w:szCs w:val="26"/>
              </w:rPr>
              <w:t xml:space="preserve">Ответственная организация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2B5D">
              <w:rPr>
                <w:rFonts w:eastAsia="Calibri"/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2B5D">
              <w:rPr>
                <w:rFonts w:eastAsia="Calibri"/>
                <w:b/>
                <w:sz w:val="26"/>
                <w:szCs w:val="26"/>
              </w:rPr>
              <w:t>Финансирование</w:t>
            </w:r>
          </w:p>
        </w:tc>
      </w:tr>
      <w:tr w:rsidR="00172B5D" w:rsidRPr="00172B5D" w:rsidTr="00172B5D">
        <w:trPr>
          <w:gridBefore w:val="1"/>
          <w:wBefore w:w="15" w:type="dxa"/>
          <w:trHeight w:val="512"/>
          <w:jc w:val="center"/>
        </w:trPr>
        <w:tc>
          <w:tcPr>
            <w:tcW w:w="1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b/>
                <w:sz w:val="26"/>
                <w:szCs w:val="26"/>
              </w:rPr>
            </w:pPr>
            <w:r w:rsidRPr="00172B5D">
              <w:rPr>
                <w:b/>
                <w:sz w:val="26"/>
                <w:szCs w:val="26"/>
              </w:rPr>
              <w:t>АПРЕЛЬ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A96718" w:rsidP="00172B5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Тематическое оформление клуба, </w:t>
            </w:r>
            <w:r w:rsidR="00172B5D" w:rsidRPr="00172B5D">
              <w:rPr>
                <w:rFonts w:eastAsia="Calibri"/>
                <w:sz w:val="26"/>
                <w:szCs w:val="26"/>
              </w:rPr>
              <w:t>посвящённ</w:t>
            </w:r>
            <w:r w:rsidR="00002C77">
              <w:rPr>
                <w:rFonts w:eastAsia="Calibri"/>
                <w:sz w:val="26"/>
                <w:szCs w:val="26"/>
              </w:rPr>
              <w:t xml:space="preserve">ое празднованию Международного </w:t>
            </w:r>
            <w:r w:rsidR="00172B5D" w:rsidRPr="00172B5D">
              <w:rPr>
                <w:rFonts w:eastAsia="Calibri"/>
                <w:sz w:val="26"/>
                <w:szCs w:val="26"/>
              </w:rPr>
              <w:t>Дня смеха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01.04.2022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B01801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</w:t>
            </w:r>
            <w:r w:rsidR="00B01801">
              <w:rPr>
                <w:rFonts w:eastAsia="Calibri"/>
                <w:sz w:val="26"/>
                <w:szCs w:val="26"/>
              </w:rPr>
              <w:t xml:space="preserve">Маршала </w:t>
            </w:r>
            <w:r w:rsidRPr="00172B5D">
              <w:rPr>
                <w:rFonts w:eastAsia="Calibri"/>
                <w:sz w:val="26"/>
                <w:szCs w:val="26"/>
              </w:rPr>
              <w:t>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Выставка детских тверских работ, посвященная Международному дню птиц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A96718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01</w:t>
            </w:r>
            <w:r w:rsidR="00002C77">
              <w:rPr>
                <w:rFonts w:eastAsia="Calibri"/>
                <w:sz w:val="26"/>
                <w:szCs w:val="26"/>
              </w:rPr>
              <w:t>.04.2022</w:t>
            </w:r>
            <w:r w:rsidRPr="00172B5D">
              <w:rPr>
                <w:rFonts w:eastAsia="Calibri"/>
                <w:sz w:val="26"/>
                <w:szCs w:val="26"/>
              </w:rPr>
              <w:t>-04.04.2022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B01801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</w:t>
            </w:r>
            <w:r w:rsidR="00B01801">
              <w:rPr>
                <w:rFonts w:eastAsia="Calibri"/>
                <w:sz w:val="26"/>
                <w:szCs w:val="26"/>
              </w:rPr>
              <w:t xml:space="preserve">Маршала </w:t>
            </w:r>
            <w:r w:rsidRPr="00172B5D">
              <w:rPr>
                <w:rFonts w:eastAsia="Calibri"/>
                <w:sz w:val="26"/>
                <w:szCs w:val="26"/>
              </w:rPr>
              <w:t>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Открытый урок курса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 «Живопись. Пастель.»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02.04.2022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B01801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Pr="009F6F8A" w:rsidRDefault="009F6F8A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РОООС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Выездное мероприятие в театр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«Маленький принц.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Полёт в одном действии»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02.04.2022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718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Театр Елены Камбуровой Москва,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ул. Б. Пироговская, д. </w:t>
            </w:r>
            <w:r w:rsidRPr="00172B5D">
              <w:rPr>
                <w:sz w:val="26"/>
                <w:szCs w:val="26"/>
              </w:rPr>
              <w:lastRenderedPageBreak/>
              <w:t>53/55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Мастер-класс «Благовещение»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03.04.2022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18" w:rsidRDefault="00A96718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Новороссийская,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д.30, к</w:t>
            </w:r>
            <w:r w:rsidR="00B01801">
              <w:rPr>
                <w:rFonts w:eastAsia="Calibri"/>
                <w:sz w:val="26"/>
                <w:szCs w:val="26"/>
              </w:rPr>
              <w:t>орп</w:t>
            </w:r>
            <w:r w:rsidRPr="00172B5D">
              <w:rPr>
                <w:rFonts w:eastAsia="Calibri"/>
                <w:sz w:val="26"/>
                <w:szCs w:val="26"/>
              </w:rPr>
              <w:t>.</w:t>
            </w:r>
            <w:r w:rsidR="00B01801">
              <w:rPr>
                <w:rFonts w:eastAsia="Calibri"/>
                <w:sz w:val="26"/>
                <w:szCs w:val="26"/>
              </w:rPr>
              <w:t xml:space="preserve"> </w:t>
            </w:r>
            <w:r w:rsidRPr="00172B5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4A76EC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4, </w:t>
            </w:r>
            <w:r w:rsidR="00172B5D" w:rsidRPr="00172B5D">
              <w:rPr>
                <w:rFonts w:eastAsia="Calibri"/>
                <w:sz w:val="26"/>
                <w:szCs w:val="26"/>
              </w:rPr>
              <w:t>7, 11, 14, 18, 21, 25 и 28.04.2022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  <w:r w:rsidRPr="00172B5D">
              <w:rPr>
                <w:sz w:val="26"/>
                <w:szCs w:val="26"/>
              </w:rPr>
              <w:t xml:space="preserve"> «Психология»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  <w:lang w:val="en-US"/>
              </w:rPr>
            </w:pPr>
            <w:r w:rsidRPr="00172B5D">
              <w:rPr>
                <w:sz w:val="26"/>
                <w:szCs w:val="26"/>
              </w:rPr>
              <w:t>6, 13, 20 и 27.04.2022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1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АНО «А</w:t>
            </w:r>
            <w:r w:rsidR="00A96718">
              <w:rPr>
                <w:sz w:val="26"/>
                <w:szCs w:val="26"/>
              </w:rPr>
              <w:t>рттас</w:t>
            </w:r>
            <w:r w:rsidR="00B01801">
              <w:rPr>
                <w:sz w:val="26"/>
                <w:szCs w:val="26"/>
              </w:rPr>
              <w:br/>
              <w:t xml:space="preserve">ул. Маршала Кожедуба, </w:t>
            </w:r>
          </w:p>
          <w:p w:rsidR="00172B5D" w:rsidRPr="00172B5D" w:rsidRDefault="00B01801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172B5D" w:rsidRPr="00172B5D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  <w:r w:rsidRPr="00172B5D">
              <w:rPr>
                <w:sz w:val="26"/>
                <w:szCs w:val="26"/>
              </w:rPr>
              <w:t xml:space="preserve"> «Гимнастика цигун»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B5D" w:rsidRPr="00172B5D" w:rsidRDefault="004A76EC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6, </w:t>
            </w:r>
            <w:r w:rsidR="00A96718">
              <w:rPr>
                <w:sz w:val="26"/>
                <w:szCs w:val="26"/>
              </w:rPr>
              <w:t>8, 13, 15,</w:t>
            </w:r>
            <w:r w:rsidR="00172B5D" w:rsidRPr="00172B5D">
              <w:rPr>
                <w:sz w:val="26"/>
                <w:szCs w:val="26"/>
              </w:rPr>
              <w:t xml:space="preserve"> 20, 22, 27 и 29.04.2022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1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АНО «А</w:t>
            </w:r>
            <w:r w:rsidR="00A96718">
              <w:rPr>
                <w:sz w:val="26"/>
                <w:szCs w:val="26"/>
              </w:rPr>
              <w:t>рттас</w:t>
            </w:r>
            <w:r w:rsidR="00B01801">
              <w:rPr>
                <w:sz w:val="26"/>
                <w:szCs w:val="26"/>
              </w:rPr>
              <w:br/>
              <w:t xml:space="preserve">ул. Маршала Кожедуба, </w:t>
            </w:r>
          </w:p>
          <w:p w:rsidR="00172B5D" w:rsidRPr="00172B5D" w:rsidRDefault="00B01801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172B5D" w:rsidRPr="00172B5D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  <w:r w:rsidRPr="00172B5D">
              <w:rPr>
                <w:sz w:val="26"/>
                <w:szCs w:val="26"/>
              </w:rPr>
              <w:t xml:space="preserve"> «Английский язык»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B5D" w:rsidRPr="00172B5D" w:rsidRDefault="004A76EC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6, </w:t>
            </w:r>
            <w:r w:rsidR="00172B5D" w:rsidRPr="00172B5D">
              <w:rPr>
                <w:sz w:val="26"/>
                <w:szCs w:val="26"/>
              </w:rPr>
              <w:t xml:space="preserve">8,13, 15, 20, </w:t>
            </w:r>
            <w:r w:rsidR="00A96718">
              <w:rPr>
                <w:sz w:val="26"/>
                <w:szCs w:val="26"/>
              </w:rPr>
              <w:t xml:space="preserve">22,27 и </w:t>
            </w:r>
            <w:r w:rsidR="00172B5D" w:rsidRPr="00172B5D">
              <w:rPr>
                <w:sz w:val="26"/>
                <w:szCs w:val="26"/>
              </w:rPr>
              <w:t>29.04.2022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5D" w:rsidRPr="00172B5D" w:rsidRDefault="00A96718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«Арттас</w:t>
            </w:r>
            <w:r w:rsidR="00172B5D" w:rsidRPr="00172B5D">
              <w:rPr>
                <w:sz w:val="26"/>
                <w:szCs w:val="26"/>
              </w:rPr>
              <w:br/>
              <w:t>ул. Маршала Кожедуба, дом 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  <w:r w:rsidRPr="00172B5D">
              <w:rPr>
                <w:sz w:val="26"/>
                <w:szCs w:val="26"/>
              </w:rPr>
              <w:t xml:space="preserve"> «Французский язык»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4A76EC" w:rsidP="00172B5D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4, </w:t>
            </w:r>
            <w:r w:rsidR="00A96718">
              <w:rPr>
                <w:rFonts w:eastAsia="Calibri"/>
                <w:sz w:val="26"/>
                <w:szCs w:val="26"/>
              </w:rPr>
              <w:t xml:space="preserve">7, 11, 14, </w:t>
            </w:r>
            <w:r w:rsidR="00172B5D" w:rsidRPr="00172B5D">
              <w:rPr>
                <w:rFonts w:eastAsia="Calibri"/>
                <w:sz w:val="26"/>
                <w:szCs w:val="26"/>
              </w:rPr>
              <w:t>18, 21, 25 и 28.04.2022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01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АНО «А</w:t>
            </w:r>
            <w:r w:rsidR="00A96718">
              <w:rPr>
                <w:sz w:val="26"/>
                <w:szCs w:val="26"/>
              </w:rPr>
              <w:t>рттас</w:t>
            </w:r>
            <w:r w:rsidR="00B01801">
              <w:rPr>
                <w:sz w:val="26"/>
                <w:szCs w:val="26"/>
              </w:rPr>
              <w:br/>
              <w:t xml:space="preserve">ул. Маршала Кожедуба, </w:t>
            </w:r>
          </w:p>
          <w:p w:rsidR="00172B5D" w:rsidRPr="00172B5D" w:rsidRDefault="00B01801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172B5D" w:rsidRPr="00172B5D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Онлайн занятия для лиц пожилого возраста </w:t>
            </w:r>
            <w:r w:rsidRPr="00172B5D">
              <w:rPr>
                <w:sz w:val="26"/>
                <w:szCs w:val="26"/>
              </w:rPr>
              <w:t>«Рисование»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72B5D" w:rsidRPr="00172B5D" w:rsidRDefault="004A76EC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6, </w:t>
            </w:r>
            <w:r w:rsidR="00A96718">
              <w:rPr>
                <w:sz w:val="26"/>
                <w:szCs w:val="26"/>
              </w:rPr>
              <w:t xml:space="preserve">8, 13, 15, 20, 22, 27 и </w:t>
            </w:r>
            <w:r w:rsidR="00172B5D" w:rsidRPr="00172B5D">
              <w:rPr>
                <w:sz w:val="26"/>
                <w:szCs w:val="26"/>
              </w:rPr>
              <w:t>29.04.2022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01801" w:rsidRDefault="00A96718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«Арттас</w:t>
            </w:r>
            <w:r w:rsidR="00172B5D" w:rsidRPr="00172B5D">
              <w:rPr>
                <w:sz w:val="26"/>
                <w:szCs w:val="26"/>
              </w:rPr>
              <w:br/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</w:t>
            </w:r>
            <w:r w:rsidR="00B01801">
              <w:rPr>
                <w:sz w:val="26"/>
                <w:szCs w:val="26"/>
              </w:rPr>
              <w:t>.</w:t>
            </w:r>
            <w:r w:rsidRPr="00172B5D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</w:t>
            </w:r>
            <w:r w:rsidR="00A96718">
              <w:rPr>
                <w:rFonts w:eastAsia="Calibri"/>
                <w:sz w:val="26"/>
                <w:szCs w:val="26"/>
              </w:rPr>
              <w:t xml:space="preserve">аздничное дворовое мероприятие </w:t>
            </w:r>
            <w:r w:rsidRPr="00172B5D">
              <w:rPr>
                <w:rFonts w:eastAsia="Calibri"/>
                <w:sz w:val="26"/>
                <w:szCs w:val="26"/>
              </w:rPr>
              <w:t>«Благовещение»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03.04.2022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Новороссийская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д.30, к</w:t>
            </w:r>
            <w:r w:rsidR="00B01801">
              <w:rPr>
                <w:rFonts w:eastAsia="Calibri"/>
                <w:sz w:val="26"/>
                <w:szCs w:val="26"/>
              </w:rPr>
              <w:t>орп</w:t>
            </w:r>
            <w:r w:rsidRPr="00172B5D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Мастер – класс по Тхэквондо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08.04.2022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Интерактивный спектакль «Репка»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09.04.2022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Pr="009F6F8A" w:rsidRDefault="009F6F8A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40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Пра</w:t>
            </w:r>
            <w:r w:rsidR="00A96718">
              <w:rPr>
                <w:rFonts w:eastAsia="Calibri"/>
                <w:sz w:val="26"/>
                <w:szCs w:val="26"/>
              </w:rPr>
              <w:t>здничное спортивное мероприятие</w:t>
            </w:r>
            <w:r w:rsidRPr="00172B5D">
              <w:rPr>
                <w:rFonts w:eastAsia="Calibri"/>
                <w:sz w:val="26"/>
                <w:szCs w:val="26"/>
              </w:rPr>
              <w:t xml:space="preserve"> «В здоровом теле – здоровый дух»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AD3216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09.04.2022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Сквер им. М.П. Судакова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пересечение улиц Судакова и Краснодонской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НКО района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Конкурс рисунков «Дорогой к звёздам»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Маршала Баграмяна,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Урок мужества «Герои нашего времени»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11.04.2022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 Новороссийская,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д.25, корп.1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Конкурс чтецов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11.04.2022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Квест-игра «Дорогами космических орбит»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11.04.2022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801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B01801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д. </w:t>
            </w:r>
            <w:r w:rsidR="00172B5D" w:rsidRPr="00172B5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Международный день освобождения узников фашистских концлагерей. Чествование жителей района Люблино, относящимся к льготной категории «узники фашистских концлагерей» с вручением подарочных наборов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002C77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11.04.2022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адресно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A96718" w:rsidP="00172B5D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Посещение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воспитанниками с родителями </w:t>
            </w:r>
            <w:r w:rsidR="00172B5D" w:rsidRPr="00172B5D">
              <w:rPr>
                <w:rFonts w:eastAsia="Calibri"/>
                <w:sz w:val="26"/>
                <w:szCs w:val="26"/>
              </w:rPr>
              <w:t>музея космонавтики России «Мы были первыми»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12.04.2022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г. Москва,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 xml:space="preserve"> Проспект Мира, д. 111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A96718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Фонд </w:t>
            </w:r>
            <w:r w:rsidR="00172B5D" w:rsidRPr="00172B5D">
              <w:rPr>
                <w:rFonts w:eastAsia="Calibri"/>
                <w:sz w:val="26"/>
                <w:szCs w:val="26"/>
              </w:rPr>
              <w:t xml:space="preserve">развития </w:t>
            </w:r>
            <w:r w:rsidR="00172B5D" w:rsidRPr="00172B5D">
              <w:rPr>
                <w:rFonts w:eastAsia="Calibri"/>
                <w:sz w:val="26"/>
                <w:szCs w:val="26"/>
              </w:rPr>
              <w:lastRenderedPageBreak/>
              <w:t>района Люблино ЮВАО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Привлечённые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Творческий проект «День космонавтики»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12.04.2022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Семейный клуб «Мармеландия»</w:t>
            </w:r>
          </w:p>
          <w:p w:rsidR="00B01801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</w:t>
            </w:r>
            <w:r w:rsidR="00B01801">
              <w:rPr>
                <w:rFonts w:eastAsia="Calibri"/>
                <w:sz w:val="26"/>
                <w:szCs w:val="26"/>
              </w:rPr>
              <w:t xml:space="preserve"> Кожедуба</w:t>
            </w:r>
            <w:r w:rsidRPr="00172B5D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д. 14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Pr="009F6F8A" w:rsidRDefault="009F6F8A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A96718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Фонд правового просвещения </w:t>
            </w:r>
            <w:r w:rsidR="00172B5D" w:rsidRPr="00172B5D">
              <w:rPr>
                <w:rFonts w:eastAsia="Calibri"/>
                <w:sz w:val="26"/>
                <w:szCs w:val="26"/>
              </w:rPr>
              <w:t>«Логос»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Тематическая викторина                        </w:t>
            </w:r>
          </w:p>
          <w:p w:rsidR="00172B5D" w:rsidRPr="00172B5D" w:rsidRDefault="004A76EC" w:rsidP="00172B5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="00172B5D" w:rsidRPr="00172B5D">
              <w:rPr>
                <w:rFonts w:eastAsia="Calibri"/>
                <w:sz w:val="26"/>
                <w:szCs w:val="26"/>
              </w:rPr>
              <w:t>Космос»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12.04.2022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Мастер – Класс по хип</w:t>
            </w:r>
            <w:r w:rsidR="004A76EC">
              <w:rPr>
                <w:rFonts w:eastAsia="Calibri"/>
                <w:sz w:val="26"/>
                <w:szCs w:val="26"/>
              </w:rPr>
              <w:t>-</w:t>
            </w:r>
            <w:r w:rsidRPr="00172B5D">
              <w:rPr>
                <w:rFonts w:eastAsia="Calibri"/>
                <w:sz w:val="26"/>
                <w:szCs w:val="26"/>
              </w:rPr>
              <w:t xml:space="preserve"> хоп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Pr="009F6F8A" w:rsidRDefault="009F6F8A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Открытый урок курса «Живопись. Пастель»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16.04.2022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Pr="009F6F8A" w:rsidRDefault="009F6F8A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«Шерстяная Акварель»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16.04.2022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Pr="009F6F8A" w:rsidRDefault="009F6F8A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Турнир по настольным играм, посвященный Дню космонавтики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16.04.2022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Спортивный зал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ГБОУ Школа № 460</w:t>
            </w:r>
          </w:p>
          <w:p w:rsidR="00172B5D" w:rsidRPr="00172B5D" w:rsidRDefault="00B01801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Степана Шутова,</w:t>
            </w:r>
            <w:r w:rsidR="00172B5D"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8, корп. 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СРСИ «Дебют»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Общегородской Субботник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16.04.2021</w:t>
            </w:r>
          </w:p>
          <w:p w:rsidR="00172B5D" w:rsidRPr="00172B5D" w:rsidRDefault="00172B5D" w:rsidP="00172B5D">
            <w:pPr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rPr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Люблинский сквер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Белореченская, вл. 2</w:t>
            </w:r>
            <w:r w:rsidR="00B01801">
              <w:rPr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Площадки на территории района Люблино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Управа района Люблино</w:t>
            </w:r>
            <w:r w:rsidR="009F6F8A">
              <w:rPr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Организации и предприятия района Люблино</w:t>
            </w:r>
            <w:r w:rsidR="009F6F8A">
              <w:rPr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НКО района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400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Без финансирования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Субботник с посадкой зеленых насаждений силами воспитанников и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их родителей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18.04.2022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Дворовая территория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Default="00AD3216" w:rsidP="00172B5D">
            <w:pPr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Веселые старты во дворе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Default="00AD3216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19.04.2022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Дворовая площадка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Pr="009F6F8A" w:rsidRDefault="009F6F8A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A96718" w:rsidP="00172B5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Мастер-класс «Роспись </w:t>
            </w:r>
            <w:r w:rsidR="00172B5D" w:rsidRPr="00172B5D">
              <w:rPr>
                <w:rFonts w:eastAsia="Calibri"/>
                <w:sz w:val="26"/>
                <w:szCs w:val="26"/>
              </w:rPr>
              <w:t>пасхальных яиц»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20.04.2022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 4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6F8A" w:rsidRPr="009F6F8A" w:rsidRDefault="00172B5D" w:rsidP="00172B5D">
            <w:pPr>
              <w:rPr>
                <w:rFonts w:eastAsia="Calibri"/>
                <w:sz w:val="16"/>
                <w:szCs w:val="1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         </w:t>
            </w:r>
          </w:p>
          <w:p w:rsidR="00172B5D" w:rsidRPr="00172B5D" w:rsidRDefault="00172B5D" w:rsidP="009F6F8A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Мастер- класс «Украшение пасхальных яиц»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21.04.2022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детский центр «Алиса»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БФ им. Святителя Тихона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center"/>
          </w:tcPr>
          <w:p w:rsidR="00172B5D" w:rsidRPr="00172B5D" w:rsidRDefault="00172B5D" w:rsidP="00172B5D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72B5D" w:rsidRPr="00172B5D" w:rsidRDefault="00A96718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="00172B5D" w:rsidRPr="00172B5D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Выдача пасхальных куличей семьям, находящимся в трудной жизненной ситуации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22.04.2022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6F8A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Открытый урок курса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 «Живопись. Пастель»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23.04.2022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8A" w:rsidRPr="009F6F8A" w:rsidRDefault="009F6F8A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8A" w:rsidRDefault="009F6F8A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«Цветы из фломиарана»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23.04.2022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Празднование Светлой Пасхи в храмах ЮВАО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24.04.2022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БФ им. Святителя Тихона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center"/>
          </w:tcPr>
          <w:p w:rsidR="00172B5D" w:rsidRPr="00172B5D" w:rsidRDefault="00172B5D" w:rsidP="00172B5D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72B5D" w:rsidRPr="00172B5D" w:rsidRDefault="00A96718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="00172B5D" w:rsidRPr="00172B5D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Праздничное мероприятие «Пасхальный фестиваль»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24.04.2022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Управа района Люблино</w:t>
            </w:r>
            <w:r w:rsidR="009F6F8A">
              <w:rPr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НКО района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500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Конкурс на лучший домик для птиц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002C77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26.04</w:t>
            </w:r>
            <w:r w:rsidR="00172B5D" w:rsidRPr="00172B5D">
              <w:rPr>
                <w:rFonts w:eastAsia="Calibri"/>
                <w:sz w:val="26"/>
                <w:szCs w:val="26"/>
              </w:rPr>
              <w:t>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Торжественный митинг с возложением </w:t>
            </w:r>
            <w:r w:rsidR="00A96718">
              <w:rPr>
                <w:rFonts w:eastAsia="Calibri"/>
                <w:sz w:val="26"/>
                <w:szCs w:val="26"/>
              </w:rPr>
              <w:t xml:space="preserve">цветов «Чернобыльцы в строю» с </w:t>
            </w:r>
            <w:r w:rsidRPr="00172B5D">
              <w:rPr>
                <w:rFonts w:eastAsia="Calibri"/>
                <w:sz w:val="26"/>
                <w:szCs w:val="26"/>
              </w:rPr>
              <w:t xml:space="preserve">чествованием участников ликвидации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аварии на ЧАЭС, проживающих в районе Люблино с вручением подарочных наборов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4A76EC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26.04.2022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памятный знак ликвидаторам последствий аварии на ЧАЭС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аллея героев в сквере им. А.Ф. Авдеева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пересечение улиц Таганрогская и Ставропольская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Мастер класс</w:t>
            </w:r>
          </w:p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 «В технике Декупаж»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4A76EC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РОООС 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Мастер класс</w:t>
            </w:r>
          </w:p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 «В технике квилинг»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28.04.2022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РОООС 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Открытый урок в группе раннего развития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28.04.2022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Мастер-класс по рукоделию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29.04.2022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14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Дворовый праздник с выступлением танцевального коллектива «Феерия» посвященный Международному дню танца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29.04.2022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Дворовая площадка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1A1C56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Открытый урок в студии танца «Конфетти»</w:t>
            </w:r>
            <w:r w:rsidRPr="00172B5D">
              <w:rPr>
                <w:sz w:val="26"/>
                <w:szCs w:val="26"/>
              </w:rPr>
              <w:t>, посвященный Международному дню танца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29.04.2022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Интерактивный спектакль для воспитанников</w:t>
            </w:r>
          </w:p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«Репка»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30.04.2022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РОООС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Открытый урок курса</w:t>
            </w:r>
          </w:p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«Живопись. Пастель»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30.04.2022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РОООС 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Вручение куличей к празднику Пасхе жителям района льготной категории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30.04.2022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адресно 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(в соответствии с утверждённым списком)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Тематические экскурсионные программы для жителей района льготной категории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30.04.2022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уточняется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Подвижные игры для детей, соревнования по настольным играм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каждое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2-е и 4-е воскресенье месяца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  <w:p w:rsidR="00172B5D" w:rsidRPr="00172B5D" w:rsidRDefault="00172B5D" w:rsidP="00A96718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 д.14</w:t>
            </w:r>
          </w:p>
        </w:tc>
        <w:tc>
          <w:tcPr>
            <w:tcW w:w="2538" w:type="dxa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712" w:type="dxa"/>
            <w:gridSpan w:val="2"/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Акция «Поделись теплом»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апрель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(в течение месяца)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Новороссийская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д.30, к</w:t>
            </w:r>
            <w:r w:rsidR="00B01801">
              <w:rPr>
                <w:rFonts w:eastAsia="Calibri"/>
                <w:sz w:val="26"/>
                <w:szCs w:val="26"/>
              </w:rPr>
              <w:t>орп</w:t>
            </w:r>
            <w:r w:rsidRPr="00172B5D">
              <w:rPr>
                <w:rFonts w:eastAsia="Calibri"/>
                <w:sz w:val="26"/>
                <w:szCs w:val="26"/>
              </w:rPr>
              <w:t>.1,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Судакова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д. 11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«Мария Плюс»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30 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Привлечённые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A96718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="00172B5D" w:rsidRPr="00172B5D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Открытые занятия в группах Клуба стендового моделирования «Историческая диорама»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апрель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 д.16, кор</w:t>
            </w:r>
            <w:r w:rsidR="00B01801">
              <w:rPr>
                <w:rFonts w:eastAsia="Calibri"/>
                <w:sz w:val="26"/>
                <w:szCs w:val="26"/>
              </w:rPr>
              <w:t>п</w:t>
            </w:r>
            <w:r w:rsidR="00A96718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Работа персональных авторских экспозиций модели</w:t>
            </w:r>
            <w:r w:rsidR="00A96718">
              <w:rPr>
                <w:rFonts w:eastAsia="Calibri"/>
                <w:sz w:val="26"/>
                <w:szCs w:val="26"/>
              </w:rPr>
              <w:t xml:space="preserve">стов России для жителей района </w:t>
            </w:r>
            <w:r w:rsidRPr="00172B5D">
              <w:rPr>
                <w:rFonts w:eastAsia="Calibri"/>
                <w:sz w:val="26"/>
                <w:szCs w:val="26"/>
              </w:rPr>
              <w:t>Люблино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апрель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 д.16, кор</w:t>
            </w:r>
            <w:r w:rsidR="00B01801">
              <w:rPr>
                <w:rFonts w:eastAsia="Calibri"/>
                <w:sz w:val="26"/>
                <w:szCs w:val="26"/>
              </w:rPr>
              <w:t>п</w:t>
            </w:r>
            <w:r w:rsidRPr="00172B5D">
              <w:rPr>
                <w:rFonts w:eastAsia="Calibri"/>
                <w:sz w:val="26"/>
                <w:szCs w:val="26"/>
              </w:rPr>
              <w:t xml:space="preserve">.1   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Участие в первенстве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г. Москвы по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Армейскому рукопашному бою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апрель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(дата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уточняется)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уточняется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697" w:type="dxa"/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</w:tcPr>
          <w:p w:rsidR="00172B5D" w:rsidRPr="00172B5D" w:rsidRDefault="00172B5D" w:rsidP="00172B5D">
            <w:pPr>
              <w:tabs>
                <w:tab w:val="left" w:pos="2940"/>
              </w:tabs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Участие в Открытом первенстве г. Москвы по Универсальному бою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апрель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697" w:type="dxa"/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Мастер-классы по развитию личности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апрель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77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Белореченская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25, стр.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 (по направлениям)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апрель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172B5D">
        <w:trPr>
          <w:gridAfter w:val="1"/>
          <w:wAfter w:w="15" w:type="dxa"/>
          <w:trHeight w:val="512"/>
          <w:jc w:val="center"/>
        </w:trPr>
        <w:tc>
          <w:tcPr>
            <w:tcW w:w="1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2B5D">
              <w:rPr>
                <w:rFonts w:eastAsia="Calibri"/>
                <w:b/>
                <w:sz w:val="26"/>
                <w:szCs w:val="26"/>
              </w:rPr>
              <w:t>МАЙ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Открытый творческий мастер-класс и оформление помещения клуба ко Дню весны и труда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01.05.2022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</w:p>
          <w:p w:rsidR="00172B5D" w:rsidRPr="00172B5D" w:rsidRDefault="00002C77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д. 16, корп.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Участие родителей и детей в демонстрации</w:t>
            </w:r>
            <w:r w:rsidR="00002C77">
              <w:rPr>
                <w:rFonts w:eastAsia="Calibri"/>
                <w:sz w:val="26"/>
                <w:szCs w:val="26"/>
              </w:rPr>
              <w:t xml:space="preserve">, посвященной празднику 1 мая, </w:t>
            </w:r>
            <w:r w:rsidRPr="00172B5D">
              <w:rPr>
                <w:sz w:val="26"/>
                <w:szCs w:val="26"/>
              </w:rPr>
              <w:t>Дню весны и труда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01.05.2022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(уточняется)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Дистанционный проект «Читаем о войне»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01</w:t>
            </w:r>
            <w:r w:rsidR="00002C77">
              <w:rPr>
                <w:sz w:val="26"/>
                <w:szCs w:val="26"/>
              </w:rPr>
              <w:t>.05.2022</w:t>
            </w:r>
            <w:r w:rsidRPr="00172B5D">
              <w:rPr>
                <w:sz w:val="26"/>
                <w:szCs w:val="26"/>
              </w:rPr>
              <w:t>-09.05.2022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Выезд в лагерь поискового отряда «Вахта Памяти Смоленская область 2022»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01</w:t>
            </w:r>
            <w:r w:rsidR="00002C77">
              <w:rPr>
                <w:rFonts w:eastAsia="Calibri"/>
                <w:sz w:val="26"/>
                <w:szCs w:val="26"/>
              </w:rPr>
              <w:t>.05.2022</w:t>
            </w:r>
            <w:r w:rsidRPr="00172B5D">
              <w:rPr>
                <w:rFonts w:eastAsia="Calibri"/>
                <w:sz w:val="26"/>
                <w:szCs w:val="26"/>
              </w:rPr>
              <w:t>-10.05.2022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Смоленская обл.</w:t>
            </w:r>
          </w:p>
          <w:p w:rsidR="00172B5D" w:rsidRPr="00172B5D" w:rsidRDefault="00002C77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Ельнинский р-он</w:t>
            </w:r>
            <w:r w:rsidR="00172B5D"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172B5D" w:rsidRPr="00172B5D" w:rsidRDefault="00172B5D" w:rsidP="00172B5D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Выставка рисунков и поделок «Весна»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Default="00AD3216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01</w:t>
            </w:r>
            <w:r w:rsidR="00002C77">
              <w:rPr>
                <w:rFonts w:eastAsia="Calibri"/>
                <w:sz w:val="26"/>
                <w:szCs w:val="26"/>
              </w:rPr>
              <w:t>.05.2022</w:t>
            </w:r>
            <w:r w:rsidRPr="00172B5D">
              <w:rPr>
                <w:rFonts w:eastAsia="Calibri"/>
                <w:sz w:val="26"/>
                <w:szCs w:val="26"/>
              </w:rPr>
              <w:t>-12.05.2022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Участие в городских соревнованиях по конному спорту для лиц с интеллектуальными нарушениями по программе специальной Олимпиады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02</w:t>
            </w:r>
            <w:r w:rsidR="00002C77">
              <w:rPr>
                <w:rFonts w:eastAsia="Calibri"/>
                <w:sz w:val="26"/>
                <w:szCs w:val="26"/>
              </w:rPr>
              <w:t>.05.2022</w:t>
            </w:r>
            <w:r w:rsidRPr="00172B5D">
              <w:rPr>
                <w:rFonts w:eastAsia="Calibri"/>
                <w:sz w:val="26"/>
                <w:szCs w:val="26"/>
              </w:rPr>
              <w:t>- 03.05.2022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МО, Ленинский р-н,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НКП «Русь»,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дер. Богданиха,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КСК «Виват, Россия!»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"ФЛЁНА"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4A76EC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 </w:t>
            </w:r>
            <w:r w:rsidR="00172B5D" w:rsidRPr="00172B5D">
              <w:rPr>
                <w:sz w:val="26"/>
                <w:szCs w:val="26"/>
              </w:rPr>
              <w:t>5, 1</w:t>
            </w:r>
            <w:r w:rsidR="00002C77">
              <w:rPr>
                <w:sz w:val="26"/>
                <w:szCs w:val="26"/>
              </w:rPr>
              <w:t xml:space="preserve">2, 16, 19, 23, 26 и </w:t>
            </w:r>
            <w:r w:rsidR="00172B5D" w:rsidRPr="00172B5D">
              <w:rPr>
                <w:sz w:val="26"/>
                <w:szCs w:val="26"/>
              </w:rPr>
              <w:t>30.05.2022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Онлайн занятия для лиц пожилого возраста </w:t>
            </w:r>
            <w:r w:rsidRPr="00172B5D">
              <w:rPr>
                <w:sz w:val="26"/>
                <w:szCs w:val="26"/>
              </w:rPr>
              <w:t>«Французский язык»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2B5D" w:rsidRPr="00172B5D" w:rsidRDefault="004A76EC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 </w:t>
            </w:r>
            <w:r w:rsidR="00002C77">
              <w:rPr>
                <w:sz w:val="26"/>
                <w:szCs w:val="26"/>
              </w:rPr>
              <w:t xml:space="preserve">5, 12, 16, 19, 23, 26 и </w:t>
            </w:r>
            <w:r w:rsidR="00172B5D" w:rsidRPr="00172B5D">
              <w:rPr>
                <w:sz w:val="26"/>
                <w:szCs w:val="26"/>
              </w:rPr>
              <w:t>30.05.2022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«Психология»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002C77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4, 11, 18 и </w:t>
            </w:r>
            <w:r w:rsidR="00172B5D" w:rsidRPr="00172B5D">
              <w:rPr>
                <w:sz w:val="26"/>
                <w:szCs w:val="26"/>
              </w:rPr>
              <w:t>25.05.2022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  <w:r w:rsidRPr="00172B5D">
              <w:rPr>
                <w:sz w:val="26"/>
                <w:szCs w:val="26"/>
              </w:rPr>
              <w:t xml:space="preserve"> «Рисование»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72B5D" w:rsidRPr="00172B5D" w:rsidRDefault="004A76EC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4, </w:t>
            </w:r>
            <w:r w:rsidR="00002C77">
              <w:rPr>
                <w:sz w:val="26"/>
                <w:szCs w:val="26"/>
              </w:rPr>
              <w:t xml:space="preserve">6, 11, 13, 18, 20, 25 и </w:t>
            </w:r>
            <w:r w:rsidR="00172B5D" w:rsidRPr="00172B5D">
              <w:rPr>
                <w:sz w:val="26"/>
                <w:szCs w:val="26"/>
              </w:rPr>
              <w:t>27.05.2022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  <w:r w:rsidRPr="00172B5D">
              <w:rPr>
                <w:sz w:val="26"/>
                <w:szCs w:val="26"/>
              </w:rPr>
              <w:t xml:space="preserve"> «Гимнастика цигун»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4A76EC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4, </w:t>
            </w:r>
            <w:r w:rsidR="00002C77">
              <w:rPr>
                <w:sz w:val="26"/>
                <w:szCs w:val="26"/>
              </w:rPr>
              <w:t xml:space="preserve">6, 11, 13, </w:t>
            </w:r>
            <w:r w:rsidR="00172B5D" w:rsidRPr="00172B5D">
              <w:rPr>
                <w:sz w:val="26"/>
                <w:szCs w:val="26"/>
              </w:rPr>
              <w:t>18, 20</w:t>
            </w:r>
            <w:r w:rsidR="00002C77">
              <w:rPr>
                <w:sz w:val="26"/>
                <w:szCs w:val="26"/>
              </w:rPr>
              <w:t xml:space="preserve">, 25 и </w:t>
            </w:r>
            <w:r w:rsidR="00172B5D" w:rsidRPr="00172B5D">
              <w:rPr>
                <w:sz w:val="26"/>
                <w:szCs w:val="26"/>
              </w:rPr>
              <w:t>27.05.2022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Онлайн занятия для лиц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пожилого возраста</w:t>
            </w:r>
            <w:r w:rsidRPr="00172B5D">
              <w:rPr>
                <w:sz w:val="26"/>
                <w:szCs w:val="26"/>
              </w:rPr>
              <w:t xml:space="preserve"> «Английский язык и компьютер»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4A76EC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4, </w:t>
            </w:r>
            <w:r w:rsidR="00A641A6">
              <w:rPr>
                <w:sz w:val="26"/>
                <w:szCs w:val="26"/>
              </w:rPr>
              <w:t xml:space="preserve">6, 11, 13, 18, </w:t>
            </w:r>
            <w:r w:rsidR="00A641A6">
              <w:rPr>
                <w:sz w:val="26"/>
                <w:szCs w:val="26"/>
              </w:rPr>
              <w:lastRenderedPageBreak/>
              <w:t>20</w:t>
            </w:r>
            <w:r w:rsidR="00002C77">
              <w:rPr>
                <w:sz w:val="26"/>
                <w:szCs w:val="26"/>
              </w:rPr>
              <w:t xml:space="preserve">, 25 и </w:t>
            </w:r>
            <w:r w:rsidR="00172B5D" w:rsidRPr="00172B5D">
              <w:rPr>
                <w:sz w:val="26"/>
                <w:szCs w:val="26"/>
              </w:rPr>
              <w:t>27.05.2022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АНО «Арттас»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 xml:space="preserve">Собственные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Акция «Бессмертный полк моего двора»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04</w:t>
            </w:r>
            <w:r w:rsidR="00002C77">
              <w:rPr>
                <w:sz w:val="26"/>
                <w:szCs w:val="26"/>
              </w:rPr>
              <w:t>.05.2022</w:t>
            </w:r>
            <w:r w:rsidRPr="00172B5D">
              <w:rPr>
                <w:sz w:val="26"/>
                <w:szCs w:val="26"/>
              </w:rPr>
              <w:t>-05.05.2022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Дворовые площадки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</w:t>
            </w:r>
            <w:r w:rsidR="009F6F8A">
              <w:rPr>
                <w:rFonts w:eastAsia="Calibri"/>
                <w:sz w:val="26"/>
                <w:szCs w:val="26"/>
              </w:rPr>
              <w:t xml:space="preserve"> Люблино.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Образовательные учреждения района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Молодежная палата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НКО района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600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Концертная программа «Песни военных лет»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05.05.2022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Сквер напротив 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Торжественный митинг с возложением цветов «Помнить велит сердце» у монумента погибшим в годы ВОВ работникам ЛЛМЗ, чествование ветеранов ВОВ и тружеников тыла, вручение ветеранам подарочных наборов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05.05.2022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13.00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002C77" w:rsidP="00002C7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Люблинская, д.72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</w:t>
            </w:r>
            <w:r w:rsidR="009F6F8A">
              <w:rPr>
                <w:rFonts w:eastAsia="Calibri"/>
                <w:sz w:val="26"/>
                <w:szCs w:val="26"/>
              </w:rPr>
              <w:t xml:space="preserve"> Люблино.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Образовательные учреждения района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Молодежная палата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Совет ветеранов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Торжественный митинг с возложением цветов «Спасибо деду за Победу!» у памятного знака Герою Советского Союза М.П. Судакову чествование ветеранов ВОВ и тружеников тыла, вручение ветеранам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 xml:space="preserve">подарочных наборов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05.05.2022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14.30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Сквер им. М.П. Судакова пересечение улиц Судакова и Краснодонская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</w:t>
            </w:r>
            <w:r w:rsidR="009F6F8A">
              <w:rPr>
                <w:rFonts w:eastAsia="Calibri"/>
                <w:sz w:val="26"/>
                <w:szCs w:val="26"/>
              </w:rPr>
              <w:t xml:space="preserve"> Люблино.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Образовательные учреждения района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Молодежная палата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Совет ветеранов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Тематический творческий вечер «От героев былых времён…»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06.05.2022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01801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</w:t>
            </w:r>
            <w:r w:rsidR="00B0180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B01801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д.</w:t>
            </w:r>
            <w:r w:rsidR="00172B5D" w:rsidRPr="00172B5D">
              <w:rPr>
                <w:rFonts w:eastAsia="Calibri"/>
                <w:sz w:val="26"/>
                <w:szCs w:val="26"/>
              </w:rPr>
              <w:t xml:space="preserve">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Торжественный митинг с концертной программой и возложением цветов «Победный май» у памятника лётчику А. Ф. Авдееву, чествование ветеранов ВОВ и тружеников тыла, вручение</w:t>
            </w:r>
            <w:r w:rsidR="00002C77">
              <w:rPr>
                <w:rFonts w:eastAsia="Calibri"/>
                <w:sz w:val="26"/>
                <w:szCs w:val="26"/>
              </w:rPr>
              <w:t xml:space="preserve"> ветеранам подарочных наборов, </w:t>
            </w:r>
            <w:r w:rsidRPr="00172B5D">
              <w:rPr>
                <w:rFonts w:eastAsia="Calibri"/>
                <w:sz w:val="26"/>
                <w:szCs w:val="26"/>
              </w:rPr>
              <w:t>чаепитие, работа полевой кухни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4A76EC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06.05.2022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15.00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Сквер им. А.Ф. Авдеева пересечение улиц Ставропольской и Таганрогской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9F6F8A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Молодежная палата.</w:t>
            </w:r>
          </w:p>
          <w:p w:rsidR="00172B5D" w:rsidRPr="00172B5D" w:rsidRDefault="00172B5D" w:rsidP="009F6F8A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Совет ветеранов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Встреча с ветеранами Великой Отечественной Войны с концертной программой «Этот День Победы…»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07.05.2022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Центральный музей ВОВ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Площадь Победы, д. 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Конкурс рисунков «Поклонимся великим тем годам»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08.05.2022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Баграмяна,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Уборка и возложение цветов на могилах ветеранов ВОВ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до 09.05.2022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Люблинское кладбище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Праздничная встреча воспитанников с ветеранами ВОВ района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Люблино с чаепитием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09.05.2022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 Новороссийская,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д.25, корп.1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БФ им. Святителя Тихона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172B5D" w:rsidRPr="00172B5D" w:rsidRDefault="00172B5D" w:rsidP="00172B5D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Мастер-класс по рукоделию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tabs>
                <w:tab w:val="left" w:pos="270"/>
              </w:tabs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tabs>
                <w:tab w:val="left" w:pos="27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09.05.2022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Встреча с активом Совета ветеранов района Люблино, посвященная празднованию Дня Победы, чествование ветеранов ВОВ и тружеников тыла, вручение ветеранам подарочных наборов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09.05.2022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15.00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Совет ветеранов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  <w:r w:rsidRPr="00172B5D">
              <w:rPr>
                <w:rFonts w:eastAsia="Calibri"/>
                <w:sz w:val="26"/>
                <w:szCs w:val="26"/>
              </w:rPr>
              <w:t xml:space="preserve"> Молодежная палата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Праздничная концер</w:t>
            </w:r>
            <w:r w:rsidR="00BB382C">
              <w:rPr>
                <w:rFonts w:eastAsia="Calibri"/>
                <w:sz w:val="26"/>
                <w:szCs w:val="26"/>
              </w:rPr>
              <w:t>тная программа «Салют Победе!»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09.05.2022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16.00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Люблинский сквер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Белореченская, вл.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Совет ветеранов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  <w:r w:rsidRPr="00172B5D">
              <w:rPr>
                <w:rFonts w:eastAsia="Calibri"/>
                <w:sz w:val="26"/>
                <w:szCs w:val="26"/>
              </w:rPr>
              <w:t xml:space="preserve"> Молодежная палата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НКО района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Организация и проведение </w:t>
            </w:r>
            <w:r w:rsidRPr="00172B5D">
              <w:rPr>
                <w:sz w:val="26"/>
                <w:szCs w:val="26"/>
                <w:lang w:val="en-US"/>
              </w:rPr>
              <w:t>XVII</w:t>
            </w:r>
            <w:r w:rsidRPr="00172B5D">
              <w:rPr>
                <w:sz w:val="26"/>
                <w:szCs w:val="26"/>
              </w:rPr>
              <w:t xml:space="preserve"> Всероссийской выставки стендовых мод</w:t>
            </w:r>
            <w:r w:rsidR="00002C77">
              <w:rPr>
                <w:sz w:val="26"/>
                <w:szCs w:val="26"/>
              </w:rPr>
              <w:t xml:space="preserve">елей и миниатюры «День Победы»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07.05</w:t>
            </w:r>
            <w:r w:rsidR="00BB382C">
              <w:rPr>
                <w:rFonts w:eastAsia="Calibri"/>
                <w:sz w:val="26"/>
                <w:szCs w:val="26"/>
              </w:rPr>
              <w:t>.2022</w:t>
            </w:r>
            <w:r w:rsidRPr="00172B5D">
              <w:rPr>
                <w:rFonts w:eastAsia="Calibri"/>
                <w:sz w:val="26"/>
                <w:szCs w:val="26"/>
              </w:rPr>
              <w:t>-25.06.2022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КЦ им. И.М. Астахова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Люблинская, д. 149   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Организация и проведение </w:t>
            </w:r>
            <w:r w:rsidRPr="00172B5D">
              <w:rPr>
                <w:sz w:val="26"/>
                <w:szCs w:val="26"/>
                <w:lang w:val="en-US"/>
              </w:rPr>
              <w:t>III</w:t>
            </w:r>
            <w:r w:rsidRPr="00172B5D">
              <w:rPr>
                <w:sz w:val="26"/>
                <w:szCs w:val="26"/>
              </w:rPr>
              <w:t xml:space="preserve"> Межрегионального турнира «Кубок Победы!» ДЮСК «Святогор» по Универсальному бою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07</w:t>
            </w:r>
            <w:r w:rsidR="00BB382C">
              <w:rPr>
                <w:rFonts w:eastAsia="Calibri"/>
                <w:sz w:val="26"/>
                <w:szCs w:val="26"/>
              </w:rPr>
              <w:t>.05.2022</w:t>
            </w:r>
            <w:r w:rsidRPr="00172B5D">
              <w:rPr>
                <w:rFonts w:eastAsia="Calibri"/>
                <w:sz w:val="26"/>
                <w:szCs w:val="26"/>
              </w:rPr>
              <w:t>-08.05.2022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Спортзал школы № 2121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Армавирская, д. 4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697" w:type="dxa"/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Экскурсия воспитанников в Музей военной формы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</w:rPr>
              <w:t>14.05.2022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Музей военной формы </w:t>
            </w:r>
          </w:p>
          <w:p w:rsidR="00B01801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Большая Никитская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B01801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д. </w:t>
            </w:r>
            <w:r w:rsidR="00172B5D" w:rsidRPr="00172B5D">
              <w:rPr>
                <w:rFonts w:eastAsia="Calibri"/>
                <w:sz w:val="26"/>
                <w:szCs w:val="26"/>
              </w:rPr>
              <w:t>46/17, стр.1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Праздничное мероприятие «Семья крепка – крепка Россия», посвящ</w:t>
            </w:r>
            <w:r w:rsidR="00002C77">
              <w:rPr>
                <w:rFonts w:eastAsia="Calibri"/>
                <w:sz w:val="26"/>
                <w:szCs w:val="26"/>
              </w:rPr>
              <w:t xml:space="preserve">енная Международному дню семьи </w:t>
            </w:r>
            <w:r w:rsidRPr="00172B5D">
              <w:rPr>
                <w:rFonts w:eastAsia="Calibri"/>
                <w:sz w:val="26"/>
                <w:szCs w:val="26"/>
              </w:rPr>
              <w:t>с чествованием семейных пар</w:t>
            </w:r>
            <w:r w:rsidR="00002C77">
              <w:rPr>
                <w:rFonts w:eastAsia="Calibri"/>
                <w:sz w:val="26"/>
                <w:szCs w:val="26"/>
              </w:rPr>
              <w:t xml:space="preserve"> -юбиляров супружеской жизни и </w:t>
            </w:r>
            <w:r w:rsidRPr="00172B5D">
              <w:rPr>
                <w:rFonts w:eastAsia="Calibri"/>
                <w:sz w:val="26"/>
                <w:szCs w:val="26"/>
              </w:rPr>
              <w:t>вручением подарочных наборов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15.05.2022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17.00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Сквер им. М.П. Судакова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пересечение улиц Судакова и Краснодонской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НКО района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Праздничное мероприятие</w:t>
            </w:r>
            <w:r w:rsidR="00002C77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посвящен</w:t>
            </w:r>
            <w:r w:rsidR="00002C77">
              <w:rPr>
                <w:rFonts w:eastAsia="Calibri"/>
                <w:sz w:val="26"/>
                <w:szCs w:val="26"/>
              </w:rPr>
              <w:t xml:space="preserve">ное Дню семьи «Веселые старты» и </w:t>
            </w:r>
            <w:r w:rsidRPr="00172B5D">
              <w:rPr>
                <w:rFonts w:eastAsia="Calibri"/>
                <w:sz w:val="26"/>
                <w:szCs w:val="26"/>
              </w:rPr>
              <w:t>чаепитие для многодетных семей района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15.05.2022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Сквер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«Солнечный круг»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д.4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Участие в </w:t>
            </w:r>
            <w:r w:rsidRPr="00172B5D">
              <w:rPr>
                <w:sz w:val="26"/>
                <w:szCs w:val="26"/>
                <w:lang w:val="en-US"/>
              </w:rPr>
              <w:t>XIII</w:t>
            </w:r>
            <w:r w:rsidRPr="00172B5D">
              <w:rPr>
                <w:sz w:val="26"/>
                <w:szCs w:val="26"/>
              </w:rPr>
              <w:t xml:space="preserve"> – Межрегиональном турнире по Армейскому рукопашному бою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14</w:t>
            </w:r>
            <w:r w:rsidR="00BB382C">
              <w:rPr>
                <w:rFonts w:eastAsia="Calibri"/>
                <w:sz w:val="26"/>
                <w:szCs w:val="26"/>
              </w:rPr>
              <w:t>.05.2022</w:t>
            </w:r>
            <w:r w:rsidRPr="00172B5D">
              <w:rPr>
                <w:rFonts w:eastAsia="Calibri"/>
                <w:sz w:val="26"/>
                <w:szCs w:val="26"/>
              </w:rPr>
              <w:t>-15.05.2022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г. Санкт-Петербург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697" w:type="dxa"/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Открытый урок курса</w:t>
            </w:r>
          </w:p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«Живопись. Масло»</w:t>
            </w:r>
          </w:p>
          <w:p w:rsidR="00172B5D" w:rsidRPr="00172B5D" w:rsidRDefault="00172B5D" w:rsidP="00172B5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14.05.2022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РОООС 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Встреча и беседа родителей и детей с кандидатом псих</w:t>
            </w:r>
            <w:r w:rsidR="00002C77">
              <w:rPr>
                <w:rFonts w:eastAsia="Calibri"/>
                <w:sz w:val="26"/>
                <w:szCs w:val="26"/>
              </w:rPr>
              <w:t xml:space="preserve">ологических наук   </w:t>
            </w:r>
            <w:r w:rsidR="00002C77">
              <w:rPr>
                <w:rFonts w:eastAsia="Calibri"/>
                <w:sz w:val="26"/>
                <w:szCs w:val="26"/>
              </w:rPr>
              <w:lastRenderedPageBreak/>
              <w:t xml:space="preserve">Т. Р. Саноян, </w:t>
            </w:r>
            <w:r w:rsidRPr="00172B5D">
              <w:rPr>
                <w:rFonts w:eastAsia="Calibri"/>
                <w:sz w:val="26"/>
                <w:szCs w:val="26"/>
              </w:rPr>
              <w:t>посвященная Международному Дню семьи «Моя семья»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lastRenderedPageBreak/>
              <w:t>15.05.2022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  <w:r w:rsidRPr="00172B5D">
              <w:rPr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Конкурс рисунка на асфальте, приуроченный к Дню Победы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  <w:lang w:val="en-US"/>
              </w:rPr>
              <w:t>16</w:t>
            </w:r>
            <w:r w:rsidRPr="00172B5D">
              <w:rPr>
                <w:rFonts w:eastAsia="Calibri"/>
                <w:sz w:val="26"/>
                <w:szCs w:val="26"/>
              </w:rPr>
              <w:t>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C56" w:rsidRDefault="001A1C56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56" w:rsidRPr="001A1C56" w:rsidRDefault="001A1C56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Мастер – класс по Тхэквондо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Открытый урок курса «Живопись. Масло»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21.05.2022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A11" w:rsidRDefault="006F2A11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172B5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002C77" w:rsidP="00172B5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Фестиваль </w:t>
            </w:r>
            <w:r w:rsidR="00172B5D" w:rsidRPr="00172B5D">
              <w:rPr>
                <w:rFonts w:eastAsia="Calibri"/>
                <w:sz w:val="26"/>
                <w:szCs w:val="26"/>
              </w:rPr>
              <w:t xml:space="preserve">«Собака в большом городе»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21.05.2022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Люблинский сквер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Белореченская, вл.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«Союз кинологических организаций России»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  <w:r w:rsidR="001A1C56">
              <w:rPr>
                <w:rFonts w:eastAsia="Calibri"/>
                <w:sz w:val="26"/>
                <w:szCs w:val="26"/>
              </w:rPr>
              <w:t>.</w:t>
            </w:r>
            <w:r w:rsidRPr="00172B5D">
              <w:rPr>
                <w:rFonts w:eastAsia="Calibri"/>
                <w:sz w:val="26"/>
                <w:szCs w:val="26"/>
              </w:rPr>
              <w:t xml:space="preserve"> Привлечённые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Турнир по Универсальному бою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22.05.2022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Школа № 2121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Армавирская, д. 4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Мастер-класс «Рисование в технике «Кляксография»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24.05.2022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Мастер – Класс по хип хоп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27.05.2022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Конкурс рисунка на асфальте «Ура, у нас каникулы!»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28.05.2022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Сквер </w:t>
            </w:r>
            <w:r w:rsidRPr="00172B5D">
              <w:rPr>
                <w:sz w:val="26"/>
                <w:szCs w:val="26"/>
              </w:rPr>
              <w:t>Маршала Кожедуба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Мастер класс</w:t>
            </w:r>
          </w:p>
          <w:p w:rsidR="00172B5D" w:rsidRPr="00172B5D" w:rsidRDefault="004A76EC" w:rsidP="00172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технике к</w:t>
            </w:r>
            <w:r w:rsidR="00172B5D" w:rsidRPr="00172B5D">
              <w:rPr>
                <w:sz w:val="26"/>
                <w:szCs w:val="26"/>
              </w:rPr>
              <w:t>вилинг»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28.05.2022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РОООС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Благотворительная акция «Песочница»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</w:t>
            </w:r>
            <w:r w:rsidR="00BB382C">
              <w:rPr>
                <w:rFonts w:eastAsia="Calibri"/>
                <w:sz w:val="26"/>
                <w:szCs w:val="26"/>
              </w:rPr>
              <w:t>.05.2022</w:t>
            </w:r>
            <w:r w:rsidRPr="00172B5D">
              <w:rPr>
                <w:rFonts w:eastAsia="Calibri"/>
                <w:sz w:val="26"/>
                <w:szCs w:val="26"/>
              </w:rPr>
              <w:t>-31.05.2022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Скверы района Люблино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30 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Подвижные игры для детей, турниры по настольным играм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каждое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2-е и 4-е воскресенье месяца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Кожедуба, д.14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697" w:type="dxa"/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Военно-патриотическое мероприятия «Славься, Отечество!»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май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Стадион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ГБОУ Школа № 460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Белореченская, д.11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СРСИ «Дебют»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СРСИ «Дебют»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Фестиваль танца «Танцующий город»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май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200 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Привлечённые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  <w:r w:rsidR="001A1C56">
              <w:rPr>
                <w:rFonts w:eastAsia="Calibri"/>
                <w:sz w:val="26"/>
                <w:szCs w:val="26"/>
              </w:rPr>
              <w:t xml:space="preserve"> С</w:t>
            </w:r>
            <w:r w:rsidR="00002C77">
              <w:rPr>
                <w:rFonts w:eastAsia="Calibri"/>
                <w:sz w:val="26"/>
                <w:szCs w:val="26"/>
              </w:rPr>
              <w:t xml:space="preserve">обственные </w:t>
            </w:r>
            <w:r w:rsidRPr="00172B5D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Занятия в группах 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май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 д.16, кор</w:t>
            </w:r>
            <w:r w:rsidR="00B01801">
              <w:rPr>
                <w:rFonts w:eastAsia="Calibri"/>
                <w:sz w:val="26"/>
                <w:szCs w:val="26"/>
              </w:rPr>
              <w:t>п</w:t>
            </w:r>
            <w:r w:rsidRPr="00172B5D">
              <w:rPr>
                <w:rFonts w:eastAsia="Calibri"/>
                <w:sz w:val="26"/>
                <w:szCs w:val="26"/>
              </w:rPr>
              <w:t xml:space="preserve">.1   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Работа персональных авторских экспозиций моделисто</w:t>
            </w:r>
            <w:r w:rsidR="00002C77">
              <w:rPr>
                <w:rFonts w:eastAsia="Calibri"/>
                <w:sz w:val="26"/>
                <w:szCs w:val="26"/>
              </w:rPr>
              <w:t xml:space="preserve">в России для школьников района </w:t>
            </w:r>
            <w:r w:rsidRPr="00172B5D">
              <w:rPr>
                <w:rFonts w:eastAsia="Calibri"/>
                <w:sz w:val="26"/>
                <w:szCs w:val="26"/>
              </w:rPr>
              <w:t>Люблино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май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 д.16, кор</w:t>
            </w:r>
            <w:r w:rsidR="00B01801">
              <w:rPr>
                <w:rFonts w:eastAsia="Calibri"/>
                <w:sz w:val="26"/>
                <w:szCs w:val="26"/>
              </w:rPr>
              <w:t>п</w:t>
            </w:r>
            <w:r w:rsidRPr="00172B5D">
              <w:rPr>
                <w:rFonts w:eastAsia="Calibri"/>
                <w:sz w:val="26"/>
                <w:szCs w:val="26"/>
              </w:rPr>
              <w:t xml:space="preserve">.1   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Турнир ДЮСК «Святогор» по ОФП и преодоления полосы препятствий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май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Стадион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ГБОУ «Школа № 2121»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Армавирская, д. 4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Участие в межрегиональном турнире по Универсальному бою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май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г. Санкт-Петербург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Мастер-классы по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развитию личности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май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77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 xml:space="preserve">ул. Белореченская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д. 25, стр.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МРОО «Кремль»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 (по направлениям)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май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172B5D">
        <w:trPr>
          <w:gridAfter w:val="1"/>
          <w:wAfter w:w="15" w:type="dxa"/>
          <w:trHeight w:val="642"/>
          <w:jc w:val="center"/>
        </w:trPr>
        <w:tc>
          <w:tcPr>
            <w:tcW w:w="1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2B5D">
              <w:rPr>
                <w:rFonts w:eastAsia="Calibri"/>
                <w:b/>
                <w:sz w:val="26"/>
                <w:szCs w:val="26"/>
              </w:rPr>
              <w:t>ИЮНЬ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Организация и проведение </w:t>
            </w:r>
            <w:r w:rsidRPr="00172B5D">
              <w:rPr>
                <w:sz w:val="26"/>
                <w:szCs w:val="26"/>
                <w:lang w:val="en-US"/>
              </w:rPr>
              <w:t>XVII</w:t>
            </w:r>
            <w:r w:rsidRPr="00172B5D">
              <w:rPr>
                <w:sz w:val="26"/>
                <w:szCs w:val="26"/>
              </w:rPr>
              <w:t xml:space="preserve"> Всероссийской выставки стендовых мод</w:t>
            </w:r>
            <w:r w:rsidR="00002C77">
              <w:rPr>
                <w:sz w:val="26"/>
                <w:szCs w:val="26"/>
              </w:rPr>
              <w:t xml:space="preserve">елей и миниатюры «День Победы»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BB382C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07.06.2022</w:t>
            </w:r>
            <w:r w:rsidR="00172B5D" w:rsidRPr="00172B5D">
              <w:rPr>
                <w:rFonts w:eastAsia="Calibri"/>
                <w:sz w:val="26"/>
                <w:szCs w:val="26"/>
              </w:rPr>
              <w:t>-25.06.2022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КЦ им. И.М. Астахова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Люблинская, д. 149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002C77" w:rsidP="00172B5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Праздничное </w:t>
            </w:r>
            <w:r w:rsidR="00172B5D" w:rsidRPr="00172B5D">
              <w:rPr>
                <w:rFonts w:eastAsia="Calibri"/>
                <w:sz w:val="26"/>
                <w:szCs w:val="26"/>
              </w:rPr>
              <w:t xml:space="preserve">мероприятие с концертной программой «Праздник детства», посвященное Дню защиты детей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4A76EC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01.06.2022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Люблинский сквер</w:t>
            </w:r>
          </w:p>
          <w:p w:rsidR="00172B5D" w:rsidRPr="00172B5D" w:rsidRDefault="00B01801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Белореченская, д</w:t>
            </w:r>
            <w:r w:rsidR="00172B5D" w:rsidRPr="00172B5D">
              <w:rPr>
                <w:rFonts w:eastAsia="Calibri"/>
                <w:sz w:val="26"/>
                <w:szCs w:val="26"/>
              </w:rPr>
              <w:t>.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Образовательные учреждения района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НКО района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Акция к Дню защиты детей «Вместе с ребёнком в театр»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01.06.2022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Театры Москвы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Pr="00D3664D" w:rsidRDefault="00D3664D" w:rsidP="00172B5D">
            <w:pPr>
              <w:jc w:val="center"/>
              <w:rPr>
                <w:sz w:val="16"/>
                <w:szCs w:val="16"/>
              </w:rPr>
            </w:pPr>
          </w:p>
          <w:p w:rsidR="00D3664D" w:rsidRDefault="00D3664D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300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Дворовый праздник ко Дню защиты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01.06.2022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дворовая площадка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Дворовый праздник ко Дню защиты детей «Дети-цветы жизни»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01.06.2022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дворовая площадка</w:t>
            </w:r>
          </w:p>
          <w:p w:rsidR="00B01801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B01801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д. </w:t>
            </w:r>
            <w:r w:rsidR="00172B5D" w:rsidRPr="00172B5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  <w:r w:rsidRPr="00172B5D">
              <w:rPr>
                <w:sz w:val="26"/>
                <w:szCs w:val="26"/>
              </w:rPr>
              <w:t xml:space="preserve"> «Психология»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4A76EC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="00002C77">
              <w:rPr>
                <w:sz w:val="26"/>
                <w:szCs w:val="26"/>
              </w:rPr>
              <w:t xml:space="preserve">8, 15, 22 и </w:t>
            </w:r>
            <w:r w:rsidR="00172B5D" w:rsidRPr="00172B5D">
              <w:rPr>
                <w:sz w:val="26"/>
                <w:szCs w:val="26"/>
              </w:rPr>
              <w:t>29.06.2022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  <w:r w:rsidRPr="00172B5D">
              <w:rPr>
                <w:sz w:val="26"/>
                <w:szCs w:val="26"/>
              </w:rPr>
              <w:t xml:space="preserve"> «Гимнастика цигун»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4A76EC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1, 3, </w:t>
            </w:r>
            <w:r w:rsidR="00002C77">
              <w:rPr>
                <w:sz w:val="26"/>
                <w:szCs w:val="26"/>
              </w:rPr>
              <w:t>8, 10, 15, 17, 22, 24, и</w:t>
            </w:r>
            <w:r w:rsidR="00172B5D" w:rsidRPr="00172B5D">
              <w:rPr>
                <w:sz w:val="26"/>
                <w:szCs w:val="26"/>
              </w:rPr>
              <w:t xml:space="preserve"> 29.06.2022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  <w:r w:rsidRPr="00172B5D">
              <w:rPr>
                <w:sz w:val="26"/>
                <w:szCs w:val="26"/>
              </w:rPr>
              <w:t xml:space="preserve"> «Английский язык и компьютер»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B01801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1, 3, </w:t>
            </w:r>
            <w:r w:rsidR="00002C77">
              <w:rPr>
                <w:sz w:val="26"/>
                <w:szCs w:val="26"/>
              </w:rPr>
              <w:t xml:space="preserve">8, 10, </w:t>
            </w:r>
            <w:r w:rsidR="00BB382C">
              <w:rPr>
                <w:sz w:val="26"/>
                <w:szCs w:val="26"/>
              </w:rPr>
              <w:t xml:space="preserve">15, 17, 22, 24 и </w:t>
            </w:r>
            <w:r w:rsidR="00172B5D" w:rsidRPr="00172B5D">
              <w:rPr>
                <w:sz w:val="26"/>
                <w:szCs w:val="26"/>
              </w:rPr>
              <w:t>29.06.2022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  <w:r w:rsidRPr="00172B5D">
              <w:rPr>
                <w:sz w:val="26"/>
                <w:szCs w:val="26"/>
              </w:rPr>
              <w:t xml:space="preserve"> «Рисование»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B01801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1, 3, </w:t>
            </w:r>
            <w:r w:rsidR="00A641A6">
              <w:rPr>
                <w:sz w:val="26"/>
                <w:szCs w:val="26"/>
              </w:rPr>
              <w:t xml:space="preserve">8, 10, 15, 17, 22, 24 и </w:t>
            </w:r>
            <w:r w:rsidR="00172B5D" w:rsidRPr="00172B5D">
              <w:rPr>
                <w:sz w:val="26"/>
                <w:szCs w:val="26"/>
              </w:rPr>
              <w:t>29.06.2022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Дворовый праздник 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ко Дню защиты детей с играми во дворе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02.06.2022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Дворовая площадка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45-55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Конкурс детского рисунка на асфальте, посвященный Международному дню защиты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01.06.2022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Праздничное мероприят</w:t>
            </w:r>
            <w:r w:rsidR="004A76EC">
              <w:rPr>
                <w:rFonts w:eastAsia="Calibri"/>
                <w:sz w:val="26"/>
                <w:szCs w:val="26"/>
              </w:rPr>
              <w:t>ие, посвященное Международному Д</w:t>
            </w:r>
            <w:r w:rsidRPr="00172B5D">
              <w:rPr>
                <w:rFonts w:eastAsia="Calibri"/>
                <w:sz w:val="26"/>
                <w:szCs w:val="26"/>
              </w:rPr>
              <w:t>ню защиты детей «Летние каникулы»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</w:rPr>
            </w:pPr>
            <w:r w:rsidRPr="00172B5D">
              <w:rPr>
                <w:rFonts w:eastAsia="Calibri"/>
              </w:rPr>
              <w:t>01.06.2022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Кузьминский парк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Фонд развития района Люблино ЮВАО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BB382C" w:rsidP="00172B5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Он-</w:t>
            </w:r>
            <w:r w:rsidR="00172B5D" w:rsidRPr="00172B5D">
              <w:rPr>
                <w:rFonts w:eastAsia="Calibri"/>
                <w:sz w:val="26"/>
                <w:szCs w:val="26"/>
              </w:rPr>
              <w:t xml:space="preserve">лайн викторина ко </w:t>
            </w:r>
            <w:r w:rsidR="00172B5D" w:rsidRPr="00172B5D">
              <w:rPr>
                <w:rFonts w:eastAsia="Calibri"/>
                <w:sz w:val="26"/>
                <w:szCs w:val="26"/>
              </w:rPr>
              <w:lastRenderedPageBreak/>
              <w:t xml:space="preserve">Дню защиты детей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01.06.2022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BB382C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Онлайн</w:t>
            </w:r>
            <w:r w:rsidR="00172B5D"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002C77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платформа</w:t>
            </w:r>
            <w:r w:rsidR="00172B5D" w:rsidRPr="00172B5D">
              <w:rPr>
                <w:rFonts w:eastAsia="Calibri"/>
                <w:sz w:val="26"/>
                <w:szCs w:val="26"/>
              </w:rPr>
              <w:t xml:space="preserve"> </w:t>
            </w:r>
            <w:r w:rsidR="00172B5D" w:rsidRPr="00172B5D">
              <w:rPr>
                <w:rFonts w:eastAsia="Calibri"/>
                <w:sz w:val="26"/>
                <w:szCs w:val="26"/>
                <w:lang w:val="en-US"/>
              </w:rPr>
              <w:t>Zoom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 xml:space="preserve">СВНП МДЦД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«Информационное образование»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172B5D">
              <w:rPr>
                <w:rFonts w:eastAsia="Calibri"/>
                <w:sz w:val="26"/>
                <w:szCs w:val="26"/>
                <w:lang w:val="en-US"/>
              </w:rPr>
              <w:lastRenderedPageBreak/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</w:p>
          <w:p w:rsidR="00172B5D" w:rsidRPr="00172B5D" w:rsidRDefault="00172B5D" w:rsidP="00172B5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  <w:r w:rsidRPr="00172B5D">
              <w:rPr>
                <w:sz w:val="26"/>
                <w:szCs w:val="26"/>
              </w:rPr>
              <w:t xml:space="preserve"> «Ментальная Арифметика»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  <w:lang w:val="en-US"/>
              </w:rPr>
              <w:t>2</w:t>
            </w:r>
            <w:r w:rsidR="00B01801">
              <w:rPr>
                <w:sz w:val="26"/>
                <w:szCs w:val="26"/>
              </w:rPr>
              <w:t xml:space="preserve">, 6, </w:t>
            </w:r>
            <w:r w:rsidR="00002C77">
              <w:rPr>
                <w:sz w:val="26"/>
                <w:szCs w:val="26"/>
              </w:rPr>
              <w:t xml:space="preserve">9, 16, 20, 23, 27 и </w:t>
            </w:r>
            <w:r w:rsidRPr="00172B5D">
              <w:rPr>
                <w:sz w:val="26"/>
                <w:szCs w:val="26"/>
              </w:rPr>
              <w:t>30.06.2022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  <w:r w:rsidRPr="00172B5D">
              <w:rPr>
                <w:sz w:val="26"/>
                <w:szCs w:val="26"/>
              </w:rPr>
              <w:t xml:space="preserve"> «Французский язык»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  <w:lang w:val="en-US"/>
              </w:rPr>
            </w:pPr>
            <w:r w:rsidRPr="00172B5D">
              <w:rPr>
                <w:sz w:val="26"/>
                <w:szCs w:val="26"/>
                <w:lang w:val="en-US"/>
              </w:rPr>
              <w:t>2</w:t>
            </w:r>
            <w:r w:rsidR="00B01801">
              <w:rPr>
                <w:sz w:val="26"/>
                <w:szCs w:val="26"/>
              </w:rPr>
              <w:t xml:space="preserve">, 6, </w:t>
            </w:r>
            <w:r w:rsidR="00002C77">
              <w:rPr>
                <w:sz w:val="26"/>
                <w:szCs w:val="26"/>
              </w:rPr>
              <w:t xml:space="preserve">9, 16,  20, 23, 27 и </w:t>
            </w:r>
            <w:r w:rsidRPr="00172B5D">
              <w:rPr>
                <w:sz w:val="26"/>
                <w:szCs w:val="26"/>
              </w:rPr>
              <w:t>30.06.2022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F2A11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 xml:space="preserve">Открытые занятия в рамках проекта </w:t>
            </w:r>
          </w:p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«Талант есть у всех»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01</w:t>
            </w:r>
            <w:r w:rsidR="00BB382C">
              <w:rPr>
                <w:sz w:val="26"/>
                <w:szCs w:val="26"/>
              </w:rPr>
              <w:t>.06.2022</w:t>
            </w:r>
            <w:r w:rsidRPr="00172B5D">
              <w:rPr>
                <w:sz w:val="26"/>
                <w:szCs w:val="26"/>
              </w:rPr>
              <w:t>-13.06.2022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4D" w:rsidRPr="00D3664D" w:rsidRDefault="00D3664D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РОООС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Мастер – Класс по хип хоп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03.06.2022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Выездное тематическое мероприятие «Родной край»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05.06.2022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Pr="00D3664D" w:rsidRDefault="00D3664D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Национальный парк "Лосиный остров"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Литературные чтения по сказкам А.С Пушкина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216" w:rsidRPr="00AD3216" w:rsidRDefault="00AD321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06.06.2022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«Солнечный круг»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B01801">
              <w:rPr>
                <w:rFonts w:eastAsia="Calibri"/>
                <w:sz w:val="26"/>
                <w:szCs w:val="26"/>
              </w:rPr>
              <w:t>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д.4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Дистанционный проект «Читаем о Родине»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002C77" w:rsidP="00172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72B5D" w:rsidRPr="00172B5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.06.2022</w:t>
            </w:r>
            <w:r w:rsidR="00172B5D" w:rsidRPr="00172B5D">
              <w:rPr>
                <w:sz w:val="26"/>
                <w:szCs w:val="26"/>
              </w:rPr>
              <w:t>-12.06.2022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Праздничная концертная программа «Ваши добрые сердца», посвященная Дню социального работника и Дню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медицинского работника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 чествованием социальных и медицинских работников Люблино и вручением сувениров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первая декада июня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Благотворительная акция «Песочница»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08.06.2022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Дворовая площадка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Верхние поля, д.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C56" w:rsidRPr="001A1C56" w:rsidRDefault="001A1C5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002C77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="00172B5D" w:rsidRPr="00172B5D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Конкурс поделок ко Дню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56" w:rsidRPr="001A1C56" w:rsidRDefault="001A1C5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002C77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="00172B5D" w:rsidRPr="00172B5D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Праздничная концертная программа «День России», посвященная Дню России с вручением паспортов 14-летним гражданам Люблино и поздравлением 18-летних граждан района Люблино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 вручением сувениров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10.06.2021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Люблинский сквер</w:t>
            </w:r>
          </w:p>
          <w:p w:rsidR="00172B5D" w:rsidRPr="00172B5D" w:rsidRDefault="00B01801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Белореченская, д</w:t>
            </w:r>
            <w:r w:rsidR="00172B5D" w:rsidRPr="00172B5D">
              <w:rPr>
                <w:rFonts w:eastAsia="Calibri"/>
                <w:sz w:val="26"/>
                <w:szCs w:val="26"/>
              </w:rPr>
              <w:t>.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56" w:rsidRDefault="001A1C56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A1C56" w:rsidRDefault="001A1C56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Весёлые старты «Вперёд, Россия»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12.06.2022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дворовая площадка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Pr="006F2A11" w:rsidRDefault="006F2A11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6" w:rsidRPr="001A1C56" w:rsidRDefault="001A1C5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Открытые занятия в рамках проекта</w:t>
            </w:r>
          </w:p>
          <w:p w:rsidR="00172B5D" w:rsidRPr="00172B5D" w:rsidRDefault="00172B5D" w:rsidP="00172B5D">
            <w:pPr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«Да Винчи»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14</w:t>
            </w:r>
            <w:r w:rsidR="00002C77">
              <w:rPr>
                <w:sz w:val="26"/>
                <w:szCs w:val="26"/>
              </w:rPr>
              <w:t>.06.2022</w:t>
            </w:r>
            <w:r w:rsidRPr="00172B5D">
              <w:rPr>
                <w:sz w:val="26"/>
                <w:szCs w:val="26"/>
              </w:rPr>
              <w:t>-30.06.2022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ДТЦ «Сильвант»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ул. Маршала Кожедуба,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д.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РОООС</w:t>
            </w:r>
          </w:p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Турнир по мини-футболу, посвященный Дню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12.06.2022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Стадион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ГБОУ Школа № 460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Степана Шутова</w:t>
            </w:r>
            <w:r w:rsidR="009F6F8A">
              <w:rPr>
                <w:rFonts w:eastAsia="Calibri"/>
                <w:sz w:val="26"/>
                <w:szCs w:val="26"/>
              </w:rPr>
              <w:t>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8, корп.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СРСИ «Дебют»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6" w:rsidRPr="001A1C56" w:rsidRDefault="001A1C56" w:rsidP="00172B5D">
            <w:pPr>
              <w:jc w:val="center"/>
              <w:rPr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Мастер- класс для детей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 xml:space="preserve">«Летние подделки»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20.06.2021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детский центр «Алиса»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ул.  Новороссийская,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д.25, корп.1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 xml:space="preserve">Благотворительный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фонд имени Святителя Тихона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72B5D" w:rsidRPr="00172B5D" w:rsidRDefault="00002C77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="00172B5D" w:rsidRPr="00172B5D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Торжественный митинг, посвященный Дню Памяти и скорби, 81-ой годовщине начала В</w:t>
            </w:r>
            <w:r w:rsidR="00002C77">
              <w:rPr>
                <w:rFonts w:eastAsia="Calibri"/>
                <w:sz w:val="26"/>
                <w:szCs w:val="26"/>
              </w:rPr>
              <w:t xml:space="preserve">еликой Отечественной войны, </w:t>
            </w:r>
            <w:r w:rsidRPr="00172B5D">
              <w:rPr>
                <w:rFonts w:eastAsia="Calibri"/>
                <w:sz w:val="26"/>
                <w:szCs w:val="26"/>
              </w:rPr>
              <w:t xml:space="preserve">с возложением цветов и минутой молчания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22.06.2021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11" w:rsidRDefault="006F2A11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Памятные знаки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Управа района Люблино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Молодежная палата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9F6F8A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Совет ветеранов</w:t>
            </w:r>
            <w:r w:rsidR="009F6F8A">
              <w:rPr>
                <w:rFonts w:eastAsia="Calibri"/>
                <w:sz w:val="26"/>
                <w:szCs w:val="26"/>
              </w:rPr>
              <w:t>.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56" w:rsidRDefault="001A1C56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Возложение цветов к Могиле Неизвестного Солдата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22.06.2022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Александровский сад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2B5D" w:rsidRPr="00172B5D" w:rsidRDefault="00002C77" w:rsidP="00172B5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Вечер бардовской </w:t>
            </w:r>
            <w:r w:rsidR="00172B5D" w:rsidRPr="00172B5D">
              <w:rPr>
                <w:rFonts w:eastAsia="Calibri"/>
                <w:sz w:val="26"/>
                <w:szCs w:val="26"/>
              </w:rPr>
              <w:t>песни под гитару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22.06.2022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F8A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9F6F8A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</w:t>
            </w:r>
            <w:r w:rsidR="009F6F8A">
              <w:rPr>
                <w:rFonts w:eastAsia="Calibri"/>
                <w:sz w:val="26"/>
                <w:szCs w:val="26"/>
              </w:rPr>
              <w:t xml:space="preserve"> </w:t>
            </w:r>
            <w:r w:rsidRPr="00172B5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25-30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Спортивные сборы в детском оздоровительном лагере «Экспресс»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26.06</w:t>
            </w:r>
            <w:r w:rsidR="00002C77">
              <w:rPr>
                <w:rFonts w:eastAsia="Calibri"/>
                <w:sz w:val="26"/>
                <w:szCs w:val="26"/>
              </w:rPr>
              <w:t>.2022</w:t>
            </w:r>
            <w:r w:rsidRPr="00172B5D">
              <w:rPr>
                <w:rFonts w:eastAsia="Calibri"/>
                <w:sz w:val="26"/>
                <w:szCs w:val="26"/>
              </w:rPr>
              <w:t xml:space="preserve"> -  15.07.2022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г. Геленджик,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пос. Кабардинка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ДОЛ «Экспресс»</w:t>
            </w:r>
          </w:p>
        </w:tc>
        <w:tc>
          <w:tcPr>
            <w:tcW w:w="1697" w:type="dxa"/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  <w:shd w:val="clear" w:color="auto" w:fill="FFFFFF"/>
              </w:rPr>
              <w:t>Участие во Всероссийской спартакиаде по конному спорту по программе Специальной Олимпиады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27.06.</w:t>
            </w:r>
            <w:r w:rsidR="00002C77">
              <w:rPr>
                <w:rFonts w:eastAsia="Calibri"/>
                <w:sz w:val="26"/>
                <w:szCs w:val="26"/>
              </w:rPr>
              <w:t>2022</w:t>
            </w:r>
            <w:r w:rsidRPr="00172B5D">
              <w:rPr>
                <w:rFonts w:eastAsia="Calibri"/>
                <w:sz w:val="26"/>
                <w:szCs w:val="26"/>
              </w:rPr>
              <w:t xml:space="preserve"> - 30.06.2022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МО, Ленинский район, НКП «Русь»,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д. Богданиха,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КСК «Виват, Россия!»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1A1C56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Средства Москомспорта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Мастер – класс по Тхэквондо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17.06.2022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</w:t>
            </w:r>
            <w:r w:rsidR="009F6F8A">
              <w:rPr>
                <w:rFonts w:eastAsia="Calibri"/>
                <w:sz w:val="26"/>
                <w:szCs w:val="26"/>
              </w:rPr>
              <w:t>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 д. 14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Подвижные игры для детей и турниры по настольным играм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каждое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2-е и 4-е воскресенье месяца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  <w:p w:rsidR="00172B5D" w:rsidRPr="00172B5D" w:rsidRDefault="00002C77" w:rsidP="00002C7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Маршала </w:t>
            </w:r>
            <w:r w:rsidR="00172B5D" w:rsidRPr="00172B5D">
              <w:rPr>
                <w:rFonts w:eastAsia="Calibri"/>
                <w:sz w:val="26"/>
                <w:szCs w:val="26"/>
              </w:rPr>
              <w:t>Кожедуба, д.14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697" w:type="dxa"/>
            <w:noWrap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Занятия в группах </w:t>
            </w:r>
          </w:p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Клуба стендового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моделирования «Историческая диорама»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июнь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(по отдельному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графику)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 xml:space="preserve">БФ св. Пантелеймона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  <w:r w:rsidRPr="00172B5D">
              <w:rPr>
                <w:rFonts w:eastAsia="Calibri"/>
                <w:sz w:val="26"/>
                <w:szCs w:val="26"/>
              </w:rPr>
              <w:lastRenderedPageBreak/>
              <w:t>д.16, кор</w:t>
            </w:r>
            <w:r w:rsidR="009F6F8A">
              <w:rPr>
                <w:rFonts w:eastAsia="Calibri"/>
                <w:sz w:val="26"/>
                <w:szCs w:val="26"/>
              </w:rPr>
              <w:t>п</w:t>
            </w:r>
            <w:r w:rsidRPr="00172B5D">
              <w:rPr>
                <w:rFonts w:eastAsia="Calibri"/>
                <w:sz w:val="26"/>
                <w:szCs w:val="26"/>
              </w:rPr>
              <w:t xml:space="preserve">.1   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БФ св. Пантелеймона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1A1C56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lastRenderedPageBreak/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Работа персональных авторских экспозиций моделисто</w:t>
            </w:r>
            <w:r w:rsidR="00002C77">
              <w:rPr>
                <w:rFonts w:eastAsia="Calibri"/>
                <w:sz w:val="26"/>
                <w:szCs w:val="26"/>
              </w:rPr>
              <w:t xml:space="preserve">в России для школьников района </w:t>
            </w:r>
            <w:r w:rsidRPr="00172B5D">
              <w:rPr>
                <w:rFonts w:eastAsia="Calibri"/>
                <w:sz w:val="26"/>
                <w:szCs w:val="26"/>
              </w:rPr>
              <w:t>Люблино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июнь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Маршала Кожедуба, д.16, кор</w:t>
            </w:r>
            <w:r w:rsidR="009F6F8A">
              <w:rPr>
                <w:rFonts w:eastAsia="Calibri"/>
                <w:sz w:val="26"/>
                <w:szCs w:val="26"/>
              </w:rPr>
              <w:t>п</w:t>
            </w:r>
            <w:r w:rsidR="00002C77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1A1C56">
              <w:rPr>
                <w:rFonts w:eastAsia="Calibri"/>
                <w:sz w:val="26"/>
                <w:szCs w:val="26"/>
              </w:rPr>
              <w:t>.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Акция «Поделись теплом»</w:t>
            </w:r>
          </w:p>
        </w:tc>
        <w:tc>
          <w:tcPr>
            <w:tcW w:w="1984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июнь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(в течение месяца)</w:t>
            </w:r>
          </w:p>
        </w:tc>
        <w:tc>
          <w:tcPr>
            <w:tcW w:w="3272" w:type="dxa"/>
            <w:gridSpan w:val="3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Дворовые площадки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Новороссийская</w:t>
            </w:r>
            <w:r w:rsidR="009F6F8A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30, к</w:t>
            </w:r>
            <w:r w:rsidR="009F6F8A">
              <w:rPr>
                <w:rFonts w:eastAsia="Calibri"/>
                <w:sz w:val="26"/>
                <w:szCs w:val="26"/>
              </w:rPr>
              <w:t>орп</w:t>
            </w:r>
            <w:r w:rsidRPr="00172B5D">
              <w:rPr>
                <w:rFonts w:eastAsia="Calibri"/>
                <w:sz w:val="26"/>
                <w:szCs w:val="26"/>
              </w:rPr>
              <w:t>.1,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Судакова</w:t>
            </w:r>
            <w:r w:rsidR="009F6F8A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д. 11</w:t>
            </w:r>
          </w:p>
        </w:tc>
        <w:tc>
          <w:tcPr>
            <w:tcW w:w="2552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697" w:type="dxa"/>
            <w:noWrap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 xml:space="preserve">120 </w:t>
            </w:r>
          </w:p>
        </w:tc>
        <w:tc>
          <w:tcPr>
            <w:tcW w:w="2408" w:type="dxa"/>
            <w:gridSpan w:val="2"/>
            <w:vAlign w:val="center"/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Привлечённые средства</w:t>
            </w:r>
            <w:r w:rsidR="001A1C56">
              <w:rPr>
                <w:rFonts w:eastAsia="Calibri"/>
                <w:sz w:val="26"/>
                <w:szCs w:val="26"/>
              </w:rPr>
              <w:t>.</w:t>
            </w:r>
            <w:r w:rsidR="00002C77">
              <w:rPr>
                <w:rFonts w:eastAsia="Calibri"/>
                <w:sz w:val="26"/>
                <w:szCs w:val="26"/>
              </w:rPr>
              <w:t xml:space="preserve">  Собственные </w:t>
            </w:r>
            <w:r w:rsidRPr="00172B5D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Мастер-классы по развитию личности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июнь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77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ул. Белореченская</w:t>
            </w:r>
            <w:r w:rsidR="009F6F8A">
              <w:rPr>
                <w:rFonts w:eastAsia="Calibri"/>
                <w:sz w:val="26"/>
                <w:szCs w:val="26"/>
              </w:rPr>
              <w:t>,</w:t>
            </w:r>
            <w:r w:rsidRPr="00172B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д. 25, стр.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56" w:rsidRPr="001A1C56" w:rsidRDefault="001A1C5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172B5D" w:rsidRPr="00172B5D" w:rsidTr="009F6F8A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D" w:rsidRPr="00172B5D" w:rsidRDefault="00172B5D" w:rsidP="00172B5D">
            <w:pPr>
              <w:numPr>
                <w:ilvl w:val="0"/>
                <w:numId w:val="18"/>
              </w:num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 (по направлениям)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июнь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64D" w:rsidRDefault="00D3664D" w:rsidP="00172B5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56" w:rsidRPr="001A1C56" w:rsidRDefault="001A1C56" w:rsidP="00172B5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72B5D" w:rsidRPr="00172B5D" w:rsidRDefault="00172B5D" w:rsidP="00172B5D">
            <w:pPr>
              <w:jc w:val="center"/>
              <w:rPr>
                <w:rFonts w:eastAsia="Calibri"/>
                <w:sz w:val="26"/>
                <w:szCs w:val="26"/>
              </w:rPr>
            </w:pPr>
            <w:r w:rsidRPr="00172B5D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</w:tbl>
    <w:p w:rsidR="00172B5D" w:rsidRPr="00172B5D" w:rsidRDefault="00172B5D" w:rsidP="00172B5D">
      <w:pPr>
        <w:rPr>
          <w:rFonts w:eastAsia="Calibri"/>
        </w:rPr>
      </w:pPr>
    </w:p>
    <w:p w:rsidR="0034204D" w:rsidRPr="00172B5D" w:rsidRDefault="0034204D" w:rsidP="00C14FD5">
      <w:pPr>
        <w:jc w:val="center"/>
        <w:rPr>
          <w:sz w:val="28"/>
          <w:szCs w:val="28"/>
        </w:rPr>
      </w:pPr>
    </w:p>
    <w:sectPr w:rsidR="0034204D" w:rsidRPr="00172B5D" w:rsidSect="00002C77">
      <w:pgSz w:w="16838" w:h="11906" w:orient="landscape"/>
      <w:pgMar w:top="1135" w:right="1387" w:bottom="113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B6" w:rsidRDefault="00571BB6" w:rsidP="00497181">
      <w:r>
        <w:separator/>
      </w:r>
    </w:p>
  </w:endnote>
  <w:endnote w:type="continuationSeparator" w:id="0">
    <w:p w:rsidR="00571BB6" w:rsidRDefault="00571BB6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B6" w:rsidRDefault="00571BB6" w:rsidP="00497181">
      <w:r>
        <w:separator/>
      </w:r>
    </w:p>
  </w:footnote>
  <w:footnote w:type="continuationSeparator" w:id="0">
    <w:p w:rsidR="00571BB6" w:rsidRDefault="00571BB6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 w15:restartNumberingAfterBreak="0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2A53A3"/>
    <w:multiLevelType w:val="multilevel"/>
    <w:tmpl w:val="CAD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2C77"/>
    <w:rsid w:val="000034D0"/>
    <w:rsid w:val="00020259"/>
    <w:rsid w:val="00024A6E"/>
    <w:rsid w:val="00026747"/>
    <w:rsid w:val="000314BA"/>
    <w:rsid w:val="000412A2"/>
    <w:rsid w:val="00050A1E"/>
    <w:rsid w:val="00054F9B"/>
    <w:rsid w:val="00071FF6"/>
    <w:rsid w:val="000820A2"/>
    <w:rsid w:val="000822ED"/>
    <w:rsid w:val="000826AC"/>
    <w:rsid w:val="000871B0"/>
    <w:rsid w:val="00094973"/>
    <w:rsid w:val="000963AB"/>
    <w:rsid w:val="000963E5"/>
    <w:rsid w:val="000A151A"/>
    <w:rsid w:val="000B04F0"/>
    <w:rsid w:val="000B7038"/>
    <w:rsid w:val="000C7085"/>
    <w:rsid w:val="000C710D"/>
    <w:rsid w:val="000D05CF"/>
    <w:rsid w:val="000D1020"/>
    <w:rsid w:val="000D27D5"/>
    <w:rsid w:val="000D7473"/>
    <w:rsid w:val="000E1771"/>
    <w:rsid w:val="000E55BE"/>
    <w:rsid w:val="000F26DB"/>
    <w:rsid w:val="000F5C2A"/>
    <w:rsid w:val="00102599"/>
    <w:rsid w:val="00103506"/>
    <w:rsid w:val="001069CB"/>
    <w:rsid w:val="00112D94"/>
    <w:rsid w:val="0011375B"/>
    <w:rsid w:val="00113F3E"/>
    <w:rsid w:val="00124F61"/>
    <w:rsid w:val="00126B54"/>
    <w:rsid w:val="00132E20"/>
    <w:rsid w:val="00143574"/>
    <w:rsid w:val="001546B6"/>
    <w:rsid w:val="001571EE"/>
    <w:rsid w:val="00160B88"/>
    <w:rsid w:val="001666A7"/>
    <w:rsid w:val="001668DF"/>
    <w:rsid w:val="00171560"/>
    <w:rsid w:val="00172B5D"/>
    <w:rsid w:val="00172BCE"/>
    <w:rsid w:val="0017785D"/>
    <w:rsid w:val="001811A3"/>
    <w:rsid w:val="001825DB"/>
    <w:rsid w:val="001950DB"/>
    <w:rsid w:val="001A1C56"/>
    <w:rsid w:val="001A6E2B"/>
    <w:rsid w:val="001C6C2A"/>
    <w:rsid w:val="001D7827"/>
    <w:rsid w:val="001E0010"/>
    <w:rsid w:val="001E7407"/>
    <w:rsid w:val="001F081E"/>
    <w:rsid w:val="00201BCB"/>
    <w:rsid w:val="002109CB"/>
    <w:rsid w:val="00215DC0"/>
    <w:rsid w:val="002202F5"/>
    <w:rsid w:val="00225051"/>
    <w:rsid w:val="00227F73"/>
    <w:rsid w:val="002329D8"/>
    <w:rsid w:val="00237F8A"/>
    <w:rsid w:val="0024079E"/>
    <w:rsid w:val="00252BC9"/>
    <w:rsid w:val="002553A5"/>
    <w:rsid w:val="00257DBC"/>
    <w:rsid w:val="0026047C"/>
    <w:rsid w:val="0026701B"/>
    <w:rsid w:val="00274D3A"/>
    <w:rsid w:val="00291DA4"/>
    <w:rsid w:val="002A3A8F"/>
    <w:rsid w:val="002B2069"/>
    <w:rsid w:val="002E01C2"/>
    <w:rsid w:val="002E4CAC"/>
    <w:rsid w:val="002E50CB"/>
    <w:rsid w:val="002F28CC"/>
    <w:rsid w:val="002F5362"/>
    <w:rsid w:val="002F563D"/>
    <w:rsid w:val="00310760"/>
    <w:rsid w:val="00311009"/>
    <w:rsid w:val="00312857"/>
    <w:rsid w:val="003140A8"/>
    <w:rsid w:val="003254A6"/>
    <w:rsid w:val="003345C1"/>
    <w:rsid w:val="0034204D"/>
    <w:rsid w:val="00364AAD"/>
    <w:rsid w:val="00364C8A"/>
    <w:rsid w:val="003659A2"/>
    <w:rsid w:val="00370EEC"/>
    <w:rsid w:val="00387FC7"/>
    <w:rsid w:val="00394389"/>
    <w:rsid w:val="00396F72"/>
    <w:rsid w:val="003A0F93"/>
    <w:rsid w:val="003A5251"/>
    <w:rsid w:val="003B030A"/>
    <w:rsid w:val="003B6626"/>
    <w:rsid w:val="003D5655"/>
    <w:rsid w:val="003E227E"/>
    <w:rsid w:val="003E6ACD"/>
    <w:rsid w:val="003F7B83"/>
    <w:rsid w:val="00401992"/>
    <w:rsid w:val="004042F3"/>
    <w:rsid w:val="004063C1"/>
    <w:rsid w:val="00433B24"/>
    <w:rsid w:val="004404D0"/>
    <w:rsid w:val="00443627"/>
    <w:rsid w:val="004529FF"/>
    <w:rsid w:val="00464428"/>
    <w:rsid w:val="004660D5"/>
    <w:rsid w:val="004668CC"/>
    <w:rsid w:val="00472F57"/>
    <w:rsid w:val="004805D7"/>
    <w:rsid w:val="00483503"/>
    <w:rsid w:val="00487A1E"/>
    <w:rsid w:val="00497181"/>
    <w:rsid w:val="004A1D0A"/>
    <w:rsid w:val="004A3812"/>
    <w:rsid w:val="004A4119"/>
    <w:rsid w:val="004A76EC"/>
    <w:rsid w:val="004A7BB9"/>
    <w:rsid w:val="004B5260"/>
    <w:rsid w:val="004B67B6"/>
    <w:rsid w:val="004C2AFF"/>
    <w:rsid w:val="004D52C2"/>
    <w:rsid w:val="004E1F43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23327"/>
    <w:rsid w:val="00530A2E"/>
    <w:rsid w:val="00532219"/>
    <w:rsid w:val="00544798"/>
    <w:rsid w:val="00563C3A"/>
    <w:rsid w:val="00571BB6"/>
    <w:rsid w:val="00576810"/>
    <w:rsid w:val="00583F1F"/>
    <w:rsid w:val="00586C4B"/>
    <w:rsid w:val="005A5D49"/>
    <w:rsid w:val="005B1E67"/>
    <w:rsid w:val="005B30ED"/>
    <w:rsid w:val="005B3C5D"/>
    <w:rsid w:val="005B4084"/>
    <w:rsid w:val="005B4E1B"/>
    <w:rsid w:val="005B67CF"/>
    <w:rsid w:val="005C148B"/>
    <w:rsid w:val="005C6384"/>
    <w:rsid w:val="005D4500"/>
    <w:rsid w:val="005E1C11"/>
    <w:rsid w:val="005E2E18"/>
    <w:rsid w:val="005E386B"/>
    <w:rsid w:val="005F0E13"/>
    <w:rsid w:val="00611E8C"/>
    <w:rsid w:val="00612C1A"/>
    <w:rsid w:val="00620DFF"/>
    <w:rsid w:val="00635DF2"/>
    <w:rsid w:val="00641F16"/>
    <w:rsid w:val="0064578F"/>
    <w:rsid w:val="00651344"/>
    <w:rsid w:val="00651BF8"/>
    <w:rsid w:val="006958A8"/>
    <w:rsid w:val="006B58FF"/>
    <w:rsid w:val="006C1F13"/>
    <w:rsid w:val="006C7091"/>
    <w:rsid w:val="006D0FC0"/>
    <w:rsid w:val="006D1AF7"/>
    <w:rsid w:val="006E29D6"/>
    <w:rsid w:val="006E5C45"/>
    <w:rsid w:val="006E6D58"/>
    <w:rsid w:val="006F2A11"/>
    <w:rsid w:val="006F3D6E"/>
    <w:rsid w:val="006F4340"/>
    <w:rsid w:val="006F666B"/>
    <w:rsid w:val="007144E5"/>
    <w:rsid w:val="0071525D"/>
    <w:rsid w:val="00737269"/>
    <w:rsid w:val="007429CF"/>
    <w:rsid w:val="00742E14"/>
    <w:rsid w:val="00757070"/>
    <w:rsid w:val="0077160A"/>
    <w:rsid w:val="007755E3"/>
    <w:rsid w:val="00776D75"/>
    <w:rsid w:val="00783C67"/>
    <w:rsid w:val="007873D3"/>
    <w:rsid w:val="007914A1"/>
    <w:rsid w:val="007928BF"/>
    <w:rsid w:val="007949F9"/>
    <w:rsid w:val="0079607A"/>
    <w:rsid w:val="007A6833"/>
    <w:rsid w:val="007D420D"/>
    <w:rsid w:val="007F156F"/>
    <w:rsid w:val="007F19C6"/>
    <w:rsid w:val="007F3FC0"/>
    <w:rsid w:val="00800251"/>
    <w:rsid w:val="00822B06"/>
    <w:rsid w:val="00823E11"/>
    <w:rsid w:val="008334DC"/>
    <w:rsid w:val="00861F2C"/>
    <w:rsid w:val="008664C0"/>
    <w:rsid w:val="00885EDC"/>
    <w:rsid w:val="00893868"/>
    <w:rsid w:val="008B10D8"/>
    <w:rsid w:val="008C1924"/>
    <w:rsid w:val="008D3CBE"/>
    <w:rsid w:val="008F186A"/>
    <w:rsid w:val="00906C0C"/>
    <w:rsid w:val="00913CF1"/>
    <w:rsid w:val="00913F9A"/>
    <w:rsid w:val="009208AE"/>
    <w:rsid w:val="00920FC0"/>
    <w:rsid w:val="00922BC9"/>
    <w:rsid w:val="009277C2"/>
    <w:rsid w:val="009302FE"/>
    <w:rsid w:val="009311FC"/>
    <w:rsid w:val="00933428"/>
    <w:rsid w:val="00942B16"/>
    <w:rsid w:val="00945354"/>
    <w:rsid w:val="00963956"/>
    <w:rsid w:val="00983720"/>
    <w:rsid w:val="00986187"/>
    <w:rsid w:val="009A30C5"/>
    <w:rsid w:val="009A32C8"/>
    <w:rsid w:val="009A62E0"/>
    <w:rsid w:val="009A6A07"/>
    <w:rsid w:val="009B6FD3"/>
    <w:rsid w:val="009D5FFA"/>
    <w:rsid w:val="009E00F8"/>
    <w:rsid w:val="009E3AC0"/>
    <w:rsid w:val="009F2EC3"/>
    <w:rsid w:val="009F6F8A"/>
    <w:rsid w:val="009F7508"/>
    <w:rsid w:val="00A00A62"/>
    <w:rsid w:val="00A0729E"/>
    <w:rsid w:val="00A14375"/>
    <w:rsid w:val="00A22986"/>
    <w:rsid w:val="00A25FF9"/>
    <w:rsid w:val="00A312B3"/>
    <w:rsid w:val="00A5778D"/>
    <w:rsid w:val="00A641A6"/>
    <w:rsid w:val="00A67914"/>
    <w:rsid w:val="00A7374F"/>
    <w:rsid w:val="00A96718"/>
    <w:rsid w:val="00AA080A"/>
    <w:rsid w:val="00AA0BEE"/>
    <w:rsid w:val="00AB276F"/>
    <w:rsid w:val="00AB4A2E"/>
    <w:rsid w:val="00AC2780"/>
    <w:rsid w:val="00AD18DB"/>
    <w:rsid w:val="00AD31FB"/>
    <w:rsid w:val="00AD3216"/>
    <w:rsid w:val="00AD4975"/>
    <w:rsid w:val="00AD66AB"/>
    <w:rsid w:val="00AD70A0"/>
    <w:rsid w:val="00AE009A"/>
    <w:rsid w:val="00AE6E9E"/>
    <w:rsid w:val="00AF5197"/>
    <w:rsid w:val="00B01801"/>
    <w:rsid w:val="00B13A0D"/>
    <w:rsid w:val="00B16C8C"/>
    <w:rsid w:val="00B20ED7"/>
    <w:rsid w:val="00B35225"/>
    <w:rsid w:val="00B3744E"/>
    <w:rsid w:val="00B42842"/>
    <w:rsid w:val="00B44816"/>
    <w:rsid w:val="00B66C26"/>
    <w:rsid w:val="00B77E1A"/>
    <w:rsid w:val="00B852ED"/>
    <w:rsid w:val="00B85478"/>
    <w:rsid w:val="00B944DD"/>
    <w:rsid w:val="00BA5CB8"/>
    <w:rsid w:val="00BB382C"/>
    <w:rsid w:val="00BB4E8A"/>
    <w:rsid w:val="00BC5B31"/>
    <w:rsid w:val="00BD360F"/>
    <w:rsid w:val="00BD439B"/>
    <w:rsid w:val="00BD4559"/>
    <w:rsid w:val="00BD69E9"/>
    <w:rsid w:val="00BE3D0F"/>
    <w:rsid w:val="00BE5744"/>
    <w:rsid w:val="00BE6D9A"/>
    <w:rsid w:val="00BF05BE"/>
    <w:rsid w:val="00C14FD5"/>
    <w:rsid w:val="00C16ADD"/>
    <w:rsid w:val="00C17CA2"/>
    <w:rsid w:val="00C21101"/>
    <w:rsid w:val="00C228EC"/>
    <w:rsid w:val="00C26EC1"/>
    <w:rsid w:val="00C5274D"/>
    <w:rsid w:val="00C55AF3"/>
    <w:rsid w:val="00C56FDE"/>
    <w:rsid w:val="00C712A5"/>
    <w:rsid w:val="00C73DD5"/>
    <w:rsid w:val="00C807D8"/>
    <w:rsid w:val="00C83F4B"/>
    <w:rsid w:val="00C869C7"/>
    <w:rsid w:val="00CA1FF5"/>
    <w:rsid w:val="00CA48FC"/>
    <w:rsid w:val="00CB264F"/>
    <w:rsid w:val="00CB55D2"/>
    <w:rsid w:val="00CD778E"/>
    <w:rsid w:val="00CE22BD"/>
    <w:rsid w:val="00CE57FA"/>
    <w:rsid w:val="00CF1541"/>
    <w:rsid w:val="00CF4E12"/>
    <w:rsid w:val="00CF5DD3"/>
    <w:rsid w:val="00D02F02"/>
    <w:rsid w:val="00D05DDB"/>
    <w:rsid w:val="00D06B3C"/>
    <w:rsid w:val="00D1644E"/>
    <w:rsid w:val="00D33522"/>
    <w:rsid w:val="00D3664D"/>
    <w:rsid w:val="00D42174"/>
    <w:rsid w:val="00D42F2D"/>
    <w:rsid w:val="00D650B6"/>
    <w:rsid w:val="00D840CB"/>
    <w:rsid w:val="00D850F9"/>
    <w:rsid w:val="00D91D98"/>
    <w:rsid w:val="00D94074"/>
    <w:rsid w:val="00DA62A4"/>
    <w:rsid w:val="00DB1E19"/>
    <w:rsid w:val="00DC2671"/>
    <w:rsid w:val="00DD76F7"/>
    <w:rsid w:val="00DE00A2"/>
    <w:rsid w:val="00DE1097"/>
    <w:rsid w:val="00DF5AA3"/>
    <w:rsid w:val="00E02B94"/>
    <w:rsid w:val="00E11816"/>
    <w:rsid w:val="00E13AE8"/>
    <w:rsid w:val="00E173A8"/>
    <w:rsid w:val="00E210E9"/>
    <w:rsid w:val="00E42847"/>
    <w:rsid w:val="00E42BB4"/>
    <w:rsid w:val="00E519B9"/>
    <w:rsid w:val="00E66FE9"/>
    <w:rsid w:val="00E70189"/>
    <w:rsid w:val="00E72E45"/>
    <w:rsid w:val="00E829D6"/>
    <w:rsid w:val="00E930CD"/>
    <w:rsid w:val="00EA2C6B"/>
    <w:rsid w:val="00EB31B2"/>
    <w:rsid w:val="00EB3AD5"/>
    <w:rsid w:val="00EC7E2B"/>
    <w:rsid w:val="00ED5AFB"/>
    <w:rsid w:val="00EE096A"/>
    <w:rsid w:val="00EF15A3"/>
    <w:rsid w:val="00EF60D4"/>
    <w:rsid w:val="00F274D9"/>
    <w:rsid w:val="00F509F4"/>
    <w:rsid w:val="00F53404"/>
    <w:rsid w:val="00F554A3"/>
    <w:rsid w:val="00F663CE"/>
    <w:rsid w:val="00F8236F"/>
    <w:rsid w:val="00F90A84"/>
    <w:rsid w:val="00FB1737"/>
    <w:rsid w:val="00FB1792"/>
    <w:rsid w:val="00FB6E78"/>
    <w:rsid w:val="00FC04C4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A26544-DF3F-40DF-AD17-3056BA4B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720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 w:cs="Times New Roman"/>
      <w:b/>
      <w:i/>
      <w:sz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imes New Roman"/>
      <w:sz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rFonts w:eastAsia="Calibri"/>
      <w:b/>
      <w:bCs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sz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497181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sz w:val="20"/>
      <w:lang w:eastAsia="ru-RU"/>
    </w:rPr>
  </w:style>
  <w:style w:type="character" w:customStyle="1" w:styleId="apple-style-span">
    <w:name w:val="apple-style-span"/>
    <w:uiPriority w:val="99"/>
    <w:rsid w:val="00497181"/>
  </w:style>
  <w:style w:type="character" w:customStyle="1" w:styleId="apple-converted-space">
    <w:name w:val="apple-converted-space"/>
    <w:uiPriority w:val="99"/>
    <w:rsid w:val="00497181"/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Times New Roman"/>
      <w:sz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4971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497181"/>
    <w:rPr>
      <w:rFonts w:ascii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color w:val="800080"/>
      <w:u w:val="single"/>
    </w:rPr>
  </w:style>
  <w:style w:type="paragraph" w:styleId="af6">
    <w:name w:val="List Paragraph"/>
    <w:basedOn w:val="a"/>
    <w:uiPriority w:val="99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983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983720"/>
    <w:pPr>
      <w:spacing w:after="160" w:line="240" w:lineRule="exact"/>
    </w:pPr>
    <w:rPr>
      <w:szCs w:val="20"/>
      <w:lang w:val="en-US" w:eastAsia="en-US"/>
    </w:rPr>
  </w:style>
  <w:style w:type="table" w:customStyle="1" w:styleId="100">
    <w:name w:val="Сетка таблицы10"/>
    <w:uiPriority w:val="99"/>
    <w:rsid w:val="006D1A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 Знак Знак Знак1 Знак Знак Знак Знак Знак Знак Знак Знак Знак Знак Знак Знак Знак Знак Знак Знак Знак Знак Знак Знак Знак1"/>
    <w:basedOn w:val="a"/>
    <w:next w:val="2"/>
    <w:autoRedefine/>
    <w:uiPriority w:val="99"/>
    <w:rsid w:val="006D1AF7"/>
    <w:pPr>
      <w:spacing w:after="160" w:line="240" w:lineRule="exact"/>
    </w:pPr>
    <w:rPr>
      <w:szCs w:val="20"/>
      <w:lang w:val="en-US" w:eastAsia="en-US"/>
    </w:rPr>
  </w:style>
  <w:style w:type="character" w:customStyle="1" w:styleId="pathseparator">
    <w:name w:val="path__separator"/>
    <w:rsid w:val="00CB55D2"/>
  </w:style>
  <w:style w:type="paragraph" w:styleId="afc">
    <w:name w:val="Normal (Web)"/>
    <w:basedOn w:val="a"/>
    <w:uiPriority w:val="99"/>
    <w:rsid w:val="00CB55D2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unhideWhenUsed/>
    <w:rsid w:val="0017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128</cp:revision>
  <cp:lastPrinted>2022-03-29T06:34:00Z</cp:lastPrinted>
  <dcterms:created xsi:type="dcterms:W3CDTF">2015-09-25T11:32:00Z</dcterms:created>
  <dcterms:modified xsi:type="dcterms:W3CDTF">2022-03-30T13:12:00Z</dcterms:modified>
</cp:coreProperties>
</file>