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E7C4" w14:textId="5D803450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30"/>
          <w:szCs w:val="30"/>
          <w:lang w:eastAsia="ru-RU"/>
          <w14:ligatures w14:val="none"/>
        </w:rPr>
      </w:pPr>
    </w:p>
    <w:p w14:paraId="1A63D3B5" w14:textId="77777777" w:rsidR="000D0F0F" w:rsidRPr="000D0F0F" w:rsidRDefault="000D0F0F" w:rsidP="003634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30"/>
          <w:szCs w:val="30"/>
          <w:lang w:eastAsia="ru-RU"/>
          <w14:ligatures w14:val="none"/>
        </w:rPr>
      </w:pPr>
    </w:p>
    <w:p w14:paraId="68350D3A" w14:textId="77777777" w:rsidR="000D0F0F" w:rsidRPr="000D0F0F" w:rsidRDefault="000D0F0F" w:rsidP="003634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30"/>
          <w:szCs w:val="30"/>
          <w:lang w:eastAsia="ru-RU"/>
          <w14:ligatures w14:val="none"/>
        </w:rPr>
      </w:pPr>
    </w:p>
    <w:p w14:paraId="334D14FC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ru-RU"/>
          <w14:ligatures w14:val="none"/>
        </w:rPr>
      </w:pPr>
    </w:p>
    <w:p w14:paraId="2F2AC5AA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lang w:eastAsia="ru-RU"/>
          <w14:ligatures w14:val="none"/>
        </w:rPr>
      </w:pPr>
      <w:r w:rsidRPr="000D0F0F">
        <w:rPr>
          <w:rFonts w:ascii="Calibri" w:eastAsia="Times New Roman" w:hAnsi="Calibri" w:cs="Times New Roman"/>
          <w:b/>
          <w:kern w:val="0"/>
          <w:sz w:val="32"/>
          <w:szCs w:val="32"/>
          <w:lang w:eastAsia="ru-RU"/>
          <w14:ligatures w14:val="none"/>
        </w:rPr>
        <w:t>СОВЕТ ДЕПУТАТОВ</w:t>
      </w:r>
    </w:p>
    <w:p w14:paraId="16EDD47D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lang w:eastAsia="ru-RU"/>
          <w14:ligatures w14:val="none"/>
        </w:rPr>
      </w:pPr>
      <w:r w:rsidRPr="000D0F0F">
        <w:rPr>
          <w:rFonts w:ascii="Calibri" w:eastAsia="Times New Roman" w:hAnsi="Calibri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МУНИЦИПАЛЬНОГО ОКРУГА </w:t>
      </w:r>
      <w:r w:rsidRPr="000D0F0F">
        <w:rPr>
          <w:rFonts w:ascii="Calibri" w:eastAsia="Times New Roman" w:hAnsi="Calibri" w:cs="Times New Roman"/>
          <w:b/>
          <w:kern w:val="0"/>
          <w:sz w:val="32"/>
          <w:szCs w:val="32"/>
          <w:lang w:eastAsia="ru-RU"/>
          <w14:ligatures w14:val="none"/>
        </w:rPr>
        <w:t>ЛЮБЛИНО</w:t>
      </w:r>
    </w:p>
    <w:p w14:paraId="3CFD8F0F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</w:p>
    <w:p w14:paraId="66660F82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Cs/>
          <w:kern w:val="0"/>
          <w:sz w:val="36"/>
          <w:szCs w:val="36"/>
          <w:lang w:eastAsia="ru-RU"/>
          <w14:ligatures w14:val="none"/>
        </w:rPr>
      </w:pPr>
      <w:r w:rsidRPr="000D0F0F">
        <w:rPr>
          <w:rFonts w:ascii="Calibri" w:eastAsia="Times New Roman" w:hAnsi="Calibri" w:cs="Times New Roman"/>
          <w:bCs/>
          <w:kern w:val="0"/>
          <w:sz w:val="36"/>
          <w:szCs w:val="36"/>
          <w:lang w:eastAsia="ru-RU"/>
          <w14:ligatures w14:val="none"/>
        </w:rPr>
        <w:t>РЕШЕНИЕ</w:t>
      </w:r>
    </w:p>
    <w:p w14:paraId="746DDEFE" w14:textId="77777777" w:rsidR="00363431" w:rsidRPr="000D0F0F" w:rsidRDefault="00363431" w:rsidP="00363431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Cs/>
          <w:kern w:val="0"/>
          <w:sz w:val="32"/>
          <w:szCs w:val="32"/>
          <w:lang w:eastAsia="ru-RU"/>
          <w14:ligatures w14:val="none"/>
        </w:rPr>
      </w:pPr>
    </w:p>
    <w:p w14:paraId="36109E46" w14:textId="03D79D41" w:rsidR="00363431" w:rsidRPr="000D0F0F" w:rsidRDefault="00363431" w:rsidP="0036343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0D0F0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22 июня 2023 года </w:t>
      </w:r>
      <w:r w:rsidRPr="000D0F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Pr="000D0F0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8/13</w:t>
      </w:r>
    </w:p>
    <w:p w14:paraId="06399199" w14:textId="64C5E507" w:rsidR="008318CF" w:rsidRPr="00955811" w:rsidRDefault="008318CF" w:rsidP="00FA045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0F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 утверждении Порядка ведения </w:t>
      </w:r>
      <w:r w:rsidRPr="009558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</w:t>
      </w:r>
      <w:r w:rsidR="00924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га Люблино</w:t>
      </w:r>
    </w:p>
    <w:p w14:paraId="6FF7886C" w14:textId="77777777" w:rsidR="008318CF" w:rsidRPr="008D3B25" w:rsidRDefault="008318CF" w:rsidP="00A3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4A6C4" w14:textId="77777777" w:rsidR="00B15E00" w:rsidRPr="00955811" w:rsidRDefault="00B15E00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58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55159B0" w14:textId="0CF2DB2A" w:rsidR="009241AB" w:rsidRDefault="009241AB" w:rsidP="00FA0453">
      <w:pPr>
        <w:pStyle w:val="a6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соответствии со ста</w:t>
      </w:r>
      <w:r w:rsidR="00363431">
        <w:rPr>
          <w:rFonts w:ascii="Times New Roman" w:hAnsi="Times New Roman" w:cs="Times New Roman"/>
          <w:sz w:val="28"/>
          <w:szCs w:val="28"/>
          <w:lang w:eastAsia="ru-RU"/>
        </w:rPr>
        <w:t xml:space="preserve">тьей 31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3431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2007</w:t>
      </w:r>
      <w:r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431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</w:t>
      </w:r>
      <w:r w:rsidRPr="00955811">
        <w:rPr>
          <w:rFonts w:ascii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15E00"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части 7 </w:t>
      </w:r>
      <w:r w:rsidR="00363431">
        <w:rPr>
          <w:rFonts w:ascii="Times New Roman" w:hAnsi="Times New Roman" w:cs="Times New Roman"/>
          <w:sz w:val="28"/>
          <w:szCs w:val="28"/>
          <w:lang w:eastAsia="ru-RU"/>
        </w:rPr>
        <w:t>статьи 1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 xml:space="preserve"> статьями 8 и 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41 Закона города Москвы </w:t>
      </w:r>
      <w:hyperlink r:id="rId8" w:tgtFrame="_blank" w:history="1">
        <w:r w:rsidR="00B15E00" w:rsidRPr="00A51362">
          <w:rPr>
            <w:rFonts w:ascii="Times New Roman" w:hAnsi="Times New Roman" w:cs="Times New Roman"/>
            <w:sz w:val="28"/>
            <w:szCs w:val="28"/>
            <w:lang w:eastAsia="ru-RU"/>
          </w:rPr>
          <w:t>от 22</w:t>
        </w:r>
        <w:r w:rsidR="00363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="00B15E00" w:rsidRPr="00A5136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2008 </w:t>
        </w:r>
        <w:r w:rsidR="00363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B15E00" w:rsidRPr="00A51362">
          <w:rPr>
            <w:rFonts w:ascii="Times New Roman" w:hAnsi="Times New Roman" w:cs="Times New Roman"/>
            <w:sz w:val="28"/>
            <w:szCs w:val="28"/>
            <w:lang w:eastAsia="ru-RU"/>
          </w:rPr>
          <w:t>№ 50</w:t>
        </w:r>
      </w:hyperlink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 «О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службе в городе 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Москве», 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округа Люблино</w:t>
      </w:r>
    </w:p>
    <w:p w14:paraId="2F8E6553" w14:textId="2621213C" w:rsidR="00B15E00" w:rsidRDefault="00B15E00" w:rsidP="00FA04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453">
        <w:rPr>
          <w:rFonts w:ascii="Times New Roman" w:hAnsi="Times New Roman" w:cs="Times New Roman"/>
          <w:b/>
          <w:sz w:val="28"/>
          <w:szCs w:val="28"/>
          <w:lang w:eastAsia="ru-RU"/>
        </w:rPr>
        <w:t>Со</w:t>
      </w:r>
      <w:r w:rsidR="00FA0453">
        <w:rPr>
          <w:rFonts w:ascii="Times New Roman" w:hAnsi="Times New Roman" w:cs="Times New Roman"/>
          <w:b/>
          <w:sz w:val="28"/>
          <w:szCs w:val="28"/>
          <w:lang w:eastAsia="ru-RU"/>
        </w:rPr>
        <w:t>вет депутатов</w:t>
      </w:r>
      <w:r w:rsidRPr="00FA0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6004B3BE" w14:textId="77777777" w:rsidR="00FA0453" w:rsidRPr="00FA0453" w:rsidRDefault="00FA0453" w:rsidP="0036343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D1FCDE" w14:textId="6C44D198" w:rsidR="00B15E00" w:rsidRDefault="00363431" w:rsidP="0036343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B603A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Р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еестра муниципальных</w:t>
      </w:r>
      <w:r w:rsidR="006B603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муниципального округа 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>Люблино согласно приложению к настоящему решению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56A16F" w14:textId="2FCA2D54" w:rsidR="00742A96" w:rsidRDefault="00363431" w:rsidP="0036343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634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2A96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муниципального округа Люблино от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2013 года</w:t>
      </w:r>
      <w:r w:rsidR="00742A96">
        <w:rPr>
          <w:rFonts w:ascii="Times New Roman" w:hAnsi="Times New Roman" w:cs="Times New Roman"/>
          <w:sz w:val="28"/>
          <w:szCs w:val="28"/>
          <w:lang w:eastAsia="ru-RU"/>
        </w:rPr>
        <w:t xml:space="preserve"> № 17/10 «Об утверждении Порядка ведения Реестра муниципальных служащих муниципального округа Люблино».</w:t>
      </w:r>
    </w:p>
    <w:p w14:paraId="1A62EBF7" w14:textId="7500B28C" w:rsidR="006B603A" w:rsidRDefault="00363431" w:rsidP="0036343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0" w:name="_Hlk92983972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1362" w:rsidRPr="00A5136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6B603A">
        <w:rPr>
          <w:rFonts w:ascii="Times New Roman" w:hAnsi="Times New Roman" w:cs="Times New Roman"/>
          <w:sz w:val="28"/>
          <w:szCs w:val="28"/>
        </w:rPr>
        <w:t>разместить</w:t>
      </w:r>
      <w:r w:rsidR="006B603A" w:rsidRPr="006B603A">
        <w:rPr>
          <w:sz w:val="28"/>
          <w:szCs w:val="28"/>
        </w:rPr>
        <w:t xml:space="preserve"> </w:t>
      </w:r>
      <w:r w:rsidR="006B603A" w:rsidRPr="006B603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Люблино </w:t>
      </w:r>
      <w:hyperlink r:id="rId9" w:history="1"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lublino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mos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6B603A"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6B603A" w:rsidRPr="006B6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14:paraId="71EDAFED" w14:textId="48F43E07" w:rsidR="00A51362" w:rsidRPr="006B603A" w:rsidRDefault="00363431" w:rsidP="00363431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4. </w:t>
      </w:r>
      <w:r w:rsidR="00FA0453" w:rsidRPr="006B603A">
        <w:rPr>
          <w:rFonts w:ascii="Times New Roman" w:hAnsi="Times New Roman" w:cs="Times New Roman"/>
          <w:sz w:val="28"/>
          <w:szCs w:val="28"/>
        </w:rPr>
        <w:t>Контроль за ис</w:t>
      </w:r>
      <w:r w:rsidR="00A51362" w:rsidRPr="006B603A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FA0453" w:rsidRPr="006B603A">
        <w:rPr>
          <w:rFonts w:ascii="Times New Roman" w:hAnsi="Times New Roman" w:cs="Times New Roman"/>
          <w:sz w:val="28"/>
          <w:szCs w:val="28"/>
        </w:rPr>
        <w:t xml:space="preserve">Люблино </w:t>
      </w:r>
      <w:r w:rsidR="00FA0453" w:rsidRPr="006B603A">
        <w:rPr>
          <w:rFonts w:ascii="Times New Roman" w:hAnsi="Times New Roman" w:cs="Times New Roman"/>
          <w:b/>
          <w:sz w:val="28"/>
          <w:szCs w:val="28"/>
        </w:rPr>
        <w:t>Багаутдинова Р.Х.</w:t>
      </w:r>
    </w:p>
    <w:p w14:paraId="6C55A38B" w14:textId="77777777" w:rsidR="00B15E00" w:rsidRPr="00FA0453" w:rsidRDefault="00B15E00" w:rsidP="00F70B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0140A" w14:textId="77777777" w:rsidR="00FA0453" w:rsidRPr="00955811" w:rsidRDefault="00FA0453" w:rsidP="00F70B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7553A" w14:textId="77777777" w:rsidR="00845553" w:rsidRPr="00845553" w:rsidRDefault="00845553" w:rsidP="00F7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5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2B6D5BBA" w14:textId="7DD9414D" w:rsidR="00163331" w:rsidRDefault="00FA0453" w:rsidP="00F70B5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Люблино</w:t>
      </w:r>
      <w:r w:rsidR="00845553" w:rsidRPr="00845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Р.Х. Багаутдинов</w:t>
      </w:r>
    </w:p>
    <w:p w14:paraId="2DCB26D8" w14:textId="4A3BC468" w:rsidR="00163331" w:rsidRPr="00163331" w:rsidRDefault="00163331" w:rsidP="00163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513"/>
      </w:tblGrid>
      <w:tr w:rsidR="0040631A" w:rsidRPr="0040631A" w14:paraId="72C6B5ED" w14:textId="77777777" w:rsidTr="00ED2F85">
        <w:trPr>
          <w:trHeight w:val="291"/>
        </w:trPr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0B28" w14:textId="77777777" w:rsidR="00C576CD" w:rsidRDefault="0040631A" w:rsidP="0016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     </w:t>
            </w:r>
            <w:r w:rsidR="0017275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</w:t>
            </w:r>
          </w:p>
          <w:p w14:paraId="35395034" w14:textId="019D1EA9" w:rsidR="0040631A" w:rsidRPr="0040631A" w:rsidRDefault="00266883" w:rsidP="0016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>Приложение</w:t>
            </w:r>
            <w:r w:rsidR="0040631A"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</w:t>
            </w:r>
          </w:p>
        </w:tc>
      </w:tr>
      <w:tr w:rsidR="0040631A" w:rsidRPr="0040631A" w14:paraId="0ABF620E" w14:textId="77777777" w:rsidTr="00ED2F85">
        <w:trPr>
          <w:trHeight w:val="291"/>
        </w:trPr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3989" w14:textId="77777777" w:rsidR="0040631A" w:rsidRPr="0040631A" w:rsidRDefault="0040631A" w:rsidP="0040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к решению Совета депутатов</w:t>
            </w:r>
          </w:p>
          <w:p w14:paraId="0A32211A" w14:textId="77777777" w:rsidR="0040631A" w:rsidRPr="0040631A" w:rsidRDefault="0040631A" w:rsidP="0040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муниципального округа Люблино </w:t>
            </w:r>
          </w:p>
          <w:p w14:paraId="402C9E3D" w14:textId="138195AB" w:rsidR="0040631A" w:rsidRPr="0040631A" w:rsidRDefault="0040631A" w:rsidP="00C5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от</w:t>
            </w:r>
            <w:r w:rsidR="00C576CD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22 июня 2023 года № </w:t>
            </w:r>
            <w:r w:rsidR="00363431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>8/13</w:t>
            </w:r>
          </w:p>
        </w:tc>
      </w:tr>
    </w:tbl>
    <w:p w14:paraId="5128E346" w14:textId="77777777" w:rsidR="00F70B54" w:rsidRDefault="00F70B54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2356EB0" w14:textId="77777777" w:rsidR="00FA0453" w:rsidRPr="00742A96" w:rsidRDefault="00FA0453" w:rsidP="0016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DE66B1" w14:textId="03180EA8" w:rsidR="00B15E00" w:rsidRPr="00742A96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742A96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орядок</w:t>
      </w:r>
    </w:p>
    <w:p w14:paraId="4416807F" w14:textId="140D29D9" w:rsidR="00B15E00" w:rsidRPr="00742A96" w:rsidRDefault="00297926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едения </w:t>
      </w:r>
      <w:r w:rsidR="00742A96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B15E00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ест</w:t>
      </w:r>
      <w:r w:rsidR="00B15E00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 муниципальных служащих</w:t>
      </w:r>
    </w:p>
    <w:p w14:paraId="2E4C6D11" w14:textId="658AAD9C" w:rsidR="00B15E00" w:rsidRPr="00742A96" w:rsidRDefault="00E9674A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17275A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Люблино</w:t>
      </w:r>
    </w:p>
    <w:p w14:paraId="4500F25A" w14:textId="77777777" w:rsidR="00B15E00" w:rsidRPr="006B603A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05E43FB" w14:textId="2BB71B6E" w:rsidR="00B15E00" w:rsidRPr="006B603A" w:rsidRDefault="00E9674A" w:rsidP="00F70B54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B15E00" w:rsidRP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Общие положения</w:t>
      </w:r>
    </w:p>
    <w:p w14:paraId="4B62D37E" w14:textId="77777777" w:rsidR="00B15E00" w:rsidRPr="006B603A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958646A" w14:textId="0069F79B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Настоящий Порядок устанавливает правила формирования и ведения Реестра муниципальных служащих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округа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Люблино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Реестр).</w:t>
      </w:r>
    </w:p>
    <w:p w14:paraId="3F10EF9B" w14:textId="2607C0C5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Реестр –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муниципальном округе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Люблино.</w:t>
      </w:r>
    </w:p>
    <w:p w14:paraId="07C4D086" w14:textId="15854C15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Цель ведения Реестра – совершенствование работы по подбору и расстановке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кадров, организация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24805589" w14:textId="31D2807B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Формирование и ведение Реестра осуществляет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служащий, к должностным обязанностям которого отнесено ведение кадровой работы в аппарате Совета депутатов муниципального округа Люблино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(далее -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муниципальный служащий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кадровой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6A5E2CBA" w14:textId="7CCF38ED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Совокупность сведений, внесенных в Реестр, является конфиденциальной информацией. Их обработка,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передача, распространение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9E6D21C" w14:textId="7777777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7173D48" w14:textId="5FABA1C4" w:rsidR="00B15E00" w:rsidRPr="00742A96" w:rsidRDefault="00B15E00" w:rsidP="00F70B5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Структура Реестра</w:t>
      </w:r>
    </w:p>
    <w:p w14:paraId="0196ED71" w14:textId="7777777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4E10213" w14:textId="77777777" w:rsidR="000651D1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 Реестр состоит из следующих разделов:</w:t>
      </w:r>
    </w:p>
    <w:p w14:paraId="5CEDDEBF" w14:textId="07C8C42A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муниципальные служащие, замещающие муниципальные должности муниципальной службы. Указанный раздел Реестра формируется и ведется по муниципальным органам, в которых предусмотрено прохождение муниципальной службы;</w:t>
      </w:r>
    </w:p>
    <w:p w14:paraId="5D5F8960" w14:textId="349FFC54" w:rsidR="00C576CD" w:rsidRPr="00742A96" w:rsidRDefault="000651D1" w:rsidP="00F70B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лица, включенные в кадровый резерв на замещение вакантных должностей муниципальной службы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D55715E" w14:textId="1D1C324C" w:rsidR="000651D1" w:rsidRDefault="000651D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2.1.1. В раздел Реестра «Муниципальные служащие, замещающие </w:t>
      </w:r>
      <w:r w:rsidR="002D2B39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муниципальные должности муниципальной службы» включаются следующие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сведения:</w:t>
      </w:r>
    </w:p>
    <w:p w14:paraId="789FE5F3" w14:textId="77777777" w:rsidR="00363431" w:rsidRPr="00742A96" w:rsidRDefault="0036343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D0619B8" w14:textId="11EAF2CD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фамилия, имя, отчество;</w:t>
      </w:r>
    </w:p>
    <w:p w14:paraId="2E158C19" w14:textId="0BCA7C25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пол;</w:t>
      </w:r>
    </w:p>
    <w:p w14:paraId="0BAC7646" w14:textId="6305F608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рождения;</w:t>
      </w:r>
    </w:p>
    <w:p w14:paraId="72421113" w14:textId="67CC30F4" w:rsidR="00B15E00" w:rsidRPr="00742A96" w:rsidRDefault="00B15E00" w:rsidP="004F6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замещаемая должность (дата назначения на должность, структурное подразделение или направление деятельности);</w:t>
      </w:r>
    </w:p>
    <w:p w14:paraId="6B960833" w14:textId="21446801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(наименование учебного заведения, год окончания обучения, номер диплома, специальность, квалификация);</w:t>
      </w:r>
    </w:p>
    <w:p w14:paraId="75C587EE" w14:textId="5B178CEF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квалификации (дата окончания, учебное заведение, наименование учебного курса, итоговый документ);</w:t>
      </w:r>
    </w:p>
    <w:p w14:paraId="35FCBBF5" w14:textId="131C6016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переподготовка (дата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окончания, наименование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учебного заведения, наименование программы, итоговый документ);</w:t>
      </w:r>
    </w:p>
    <w:p w14:paraId="3BC381A4" w14:textId="638E14A9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стажировка;</w:t>
      </w:r>
    </w:p>
    <w:p w14:paraId="56515009" w14:textId="21A2B20D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</w:p>
    <w:p w14:paraId="087852D9" w14:textId="74881447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ученое звание;</w:t>
      </w:r>
    </w:p>
    <w:p w14:paraId="0B0EFFB0" w14:textId="53D992F0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 награды Российской Федерации и награды города Москвы;</w:t>
      </w:r>
    </w:p>
    <w:p w14:paraId="5973C6E5" w14:textId="219DF400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классный чин (дата присвоения, ранее присвоенный классный чин, дата присвоения);</w:t>
      </w:r>
    </w:p>
    <w:p w14:paraId="49A235BA" w14:textId="5FB31246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 муниципальной (государственной) службы (полных лет);</w:t>
      </w:r>
    </w:p>
    <w:p w14:paraId="6EF4080B" w14:textId="3394D53E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итоги прохождения последней аттестации;</w:t>
      </w:r>
    </w:p>
    <w:p w14:paraId="22E58848" w14:textId="05EAE5DC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данные о включении в резерв кадров (должность, основание), оценка по результатам </w:t>
      </w:r>
      <w:r w:rsidR="00AC71F2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аттестации, дата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прохождения;</w:t>
      </w:r>
    </w:p>
    <w:p w14:paraId="5AA9F66A" w14:textId="77777777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выполняемая работа за последние десять лет (период (год), место работы, должность);</w:t>
      </w:r>
    </w:p>
    <w:p w14:paraId="455F2C8E" w14:textId="3B738423" w:rsidR="00B15E00" w:rsidRPr="00742A96" w:rsidRDefault="004F6571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поощрениях;</w:t>
      </w:r>
    </w:p>
    <w:p w14:paraId="6F3D1A93" w14:textId="4B8A082C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неснятых взысканиях;</w:t>
      </w:r>
    </w:p>
    <w:p w14:paraId="16317530" w14:textId="0968619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рабочий;</w:t>
      </w:r>
    </w:p>
    <w:p w14:paraId="0269689D" w14:textId="0475CEE2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домашний, дополнительный контактный телефон;</w:t>
      </w:r>
    </w:p>
    <w:p w14:paraId="20DF0F07" w14:textId="368E5778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регистрации;</w:t>
      </w:r>
    </w:p>
    <w:p w14:paraId="285037AB" w14:textId="0DBE663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фактического проживания.</w:t>
      </w:r>
    </w:p>
    <w:p w14:paraId="2874677A" w14:textId="292C50F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2.1.2. В раздел «Лица, включенные в кадровый резерв на замещение вакантных должн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остей муниципальной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службы» включаются следующие сведения:</w:t>
      </w:r>
    </w:p>
    <w:p w14:paraId="14B26A52" w14:textId="5C653595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фамилия, имя, отчество;</w:t>
      </w:r>
    </w:p>
    <w:p w14:paraId="1BA58BB5" w14:textId="31C585E6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пол;</w:t>
      </w:r>
    </w:p>
    <w:p w14:paraId="38ED4FE8" w14:textId="01AE8A32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дата рождения;</w:t>
      </w:r>
    </w:p>
    <w:p w14:paraId="031F571E" w14:textId="1B6D6986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данные о включении в кадровый резерв (дата включения в резерв, должность, основание);</w:t>
      </w:r>
    </w:p>
    <w:p w14:paraId="645DD996" w14:textId="7E67B78A" w:rsidR="00B15E00" w:rsidRPr="00742A96" w:rsidRDefault="004F6571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(наименование учебного заведения, год окончания, номер диплома, специальность, квалификация);</w:t>
      </w:r>
    </w:p>
    <w:p w14:paraId="50405652" w14:textId="29458767" w:rsidR="00363431" w:rsidRPr="00742A96" w:rsidRDefault="004F6571" w:rsidP="003634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квалификации (дата окончания, учебное заведение, наименование учебного курса, итоговый документ);</w:t>
      </w:r>
    </w:p>
    <w:p w14:paraId="3590306E" w14:textId="65C606E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стажировка (дата окончания, страна);</w:t>
      </w:r>
    </w:p>
    <w:p w14:paraId="22C55F13" w14:textId="3DA1B078" w:rsidR="00B9720B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переподготовка (дата окончания, учебное заведение, наименование</w:t>
      </w:r>
    </w:p>
    <w:p w14:paraId="21679787" w14:textId="668F4E8D" w:rsidR="00B15E00" w:rsidRPr="00742A96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программы, итоговый документ);</w:t>
      </w:r>
    </w:p>
    <w:p w14:paraId="1E2CC8EC" w14:textId="7D5F6AC8" w:rsidR="00B15E00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ученая степень;</w:t>
      </w:r>
    </w:p>
    <w:p w14:paraId="6B683216" w14:textId="77777777" w:rsidR="00363431" w:rsidRPr="00742A96" w:rsidRDefault="0036343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24C606" w14:textId="03689AD4" w:rsidR="00B15E00" w:rsidRPr="00742A96" w:rsidRDefault="004F6571" w:rsidP="004F6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 муниципальной (государственной) службы;</w:t>
      </w:r>
    </w:p>
    <w:p w14:paraId="18CDA82D" w14:textId="6479FC8F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выполняемая работа за последние десять лет;</w:t>
      </w:r>
    </w:p>
    <w:p w14:paraId="24B99194" w14:textId="2C4D1330" w:rsidR="00B15E00" w:rsidRPr="00742A96" w:rsidRDefault="004F6571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 награды Российской Федерации и награды города Москвы;</w:t>
      </w:r>
    </w:p>
    <w:p w14:paraId="7E129C53" w14:textId="4644AE35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сведения о поощрениях;</w:t>
      </w:r>
    </w:p>
    <w:p w14:paraId="2B0419E2" w14:textId="6CE19966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неснятых взысканиях;</w:t>
      </w:r>
    </w:p>
    <w:p w14:paraId="5761C526" w14:textId="00679600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рабочий;</w:t>
      </w:r>
    </w:p>
    <w:p w14:paraId="5CD518AC" w14:textId="5BC21F69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домашний, дополнительный контактный телефон;</w:t>
      </w:r>
    </w:p>
    <w:p w14:paraId="76205E77" w14:textId="0FC9687F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домашний адрес.</w:t>
      </w:r>
    </w:p>
    <w:p w14:paraId="52D4EF38" w14:textId="5BEA1E9B" w:rsidR="00B15E00" w:rsidRPr="006B603A" w:rsidRDefault="0036343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="004F6571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Заполнение Реестра осуществляется на основании штатн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расписан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ия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аппарат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Совета депутатов муниципального округа Люблино</w:t>
      </w:r>
      <w:r w:rsidR="00595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личных дел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муниципальных служащих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приложениями 1,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5</w:t>
      </w:r>
      <w:r w:rsidR="00595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6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настоящему Порядку.</w:t>
      </w:r>
    </w:p>
    <w:p w14:paraId="4DEA1813" w14:textId="38D9F04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 для включения в Реестр является назначение на должность муниципальной службы или включение лиц в кадровый резерв на замещение вакантной должности муниципальной службы.</w:t>
      </w:r>
    </w:p>
    <w:p w14:paraId="28AA7DDA" w14:textId="17E8207B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 для исключения из Реестра является увольнение с муниципальной службы или исключение из кадрового резерва на замещение вакантных должностей муниципальной службы. Сведения о муниципальных служащих, уволенных с муниципальной службы, переносятся в архив Реестра.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</w:p>
    <w:p w14:paraId="2FAACBB8" w14:textId="413BEA5E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 Муниципальный служащий, уволенный с муниципальной службы, исключается из Реестра в день увольнения.</w:t>
      </w:r>
    </w:p>
    <w:p w14:paraId="46561C2C" w14:textId="3A001870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83A504" w14:textId="40B233B1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При увольнении муниципального служащего в связи с ликвидацией, реорганизацией муниципальных органов; сокращением штатов; окончанием срочного трудового договора и в случае, не предоставления служащему работы в соответствии с его профессией и квалификацией сведения о служащем в течение года остаются в Реестре с указанием «В резерве».</w:t>
      </w:r>
    </w:p>
    <w:p w14:paraId="055E6CEA" w14:textId="75E423B9" w:rsidR="00B15E00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Реестр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утверждается </w:t>
      </w:r>
      <w:r w:rsidR="00855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главой муниципального округа Люблино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55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 хранится у муниципального служащего по кадровой работе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аппарата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Совета депутатов муниципального округа </w:t>
      </w:r>
      <w:r w:rsidR="00855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B93D41F" w14:textId="77777777" w:rsidR="00163331" w:rsidRPr="00742A96" w:rsidRDefault="00163331" w:rsidP="006B6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05A42A" w14:textId="32E92AF1" w:rsidR="00B15E00" w:rsidRDefault="00B15E00" w:rsidP="0016333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633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Организация работы с Реестром</w:t>
      </w:r>
    </w:p>
    <w:p w14:paraId="3FA5034A" w14:textId="77777777" w:rsidR="00363431" w:rsidRPr="00163331" w:rsidRDefault="00363431" w:rsidP="0085583B">
      <w:pPr>
        <w:pStyle w:val="a7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477BCC5" w14:textId="353C50F6" w:rsidR="00B15E00" w:rsidRPr="00742A96" w:rsidRDefault="00B15E00" w:rsidP="0085583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 Формирование Реестра осуществляется в двух формах:</w:t>
      </w:r>
    </w:p>
    <w:p w14:paraId="70919F6A" w14:textId="5E7B5782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Реестр на бумажном носителе на основе </w:t>
      </w:r>
      <w:r w:rsidR="004F6571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штатного расписания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сведений согласно приложениям 1,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4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5;</w:t>
      </w:r>
      <w:r w:rsidR="00855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95C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</w:t>
      </w:r>
    </w:p>
    <w:p w14:paraId="1D9D9B26" w14:textId="77777777" w:rsidR="00B15E00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Реестр в электронном виде.</w:t>
      </w:r>
    </w:p>
    <w:p w14:paraId="175674A0" w14:textId="77777777" w:rsidR="00363431" w:rsidRDefault="0036343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C4D0B3" w14:textId="77777777" w:rsidR="00363431" w:rsidRPr="00742A96" w:rsidRDefault="0036343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55BB2D" w14:textId="0E3A49F8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 Изменения, связанные с прохождением муниципальной службы муниципальными служащими, вносятся в Реестр на бумажном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 специалистом по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работе с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кадрами аппарата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Совета депутатов в соответствии с замещением муниципальных должностей муниципальной службы и изменениями в личных делах служащих.</w:t>
      </w:r>
    </w:p>
    <w:p w14:paraId="6DFA73ED" w14:textId="052CC70B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 на бумажном носителе формируется ежегодно. В месячный срок формируется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14:paraId="3C3E4F59" w14:textId="6CE1428D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3.4. 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 в электронном виде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муниципальный служащий по 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кадровой</w:t>
      </w:r>
      <w:r w:rsidR="00B15E00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служба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 вести с использованием специально разработанной компьютерной программы.</w:t>
      </w:r>
    </w:p>
    <w:p w14:paraId="3D76D3BC" w14:textId="18C31E20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3.5.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выработки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необходимых рекомендаций для руководителей в области подбора и расстановки кадров.</w:t>
      </w:r>
    </w:p>
    <w:p w14:paraId="12A5BB4D" w14:textId="106771B1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3.6. Муниципальный служащий имеет право ознакомиться с касающимися его данными Реестра в установленном порядке.</w:t>
      </w:r>
    </w:p>
    <w:p w14:paraId="7B0F30F1" w14:textId="6B815263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3.7. 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14:paraId="10D581B1" w14:textId="1E0540C2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3.8. 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служащий по кадровой работе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аппарата Совета депутатов несет ответственность в соответствии с действующим законодательством Российской Федерации за разглашение персональных данных.</w:t>
      </w:r>
    </w:p>
    <w:p w14:paraId="69DD2BC1" w14:textId="183B84C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3.9. Сведения о муниципальных служащих для целей, определенных частью 5 статьи 41 Закона города Москвы «О муниципальной службе в городе Москве», направляются в Департамент территориальных органов исполнительной власти города М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осквы в объеме, порядке и сроки, </w:t>
      </w:r>
      <w:r w:rsidR="00092D6C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становленные указанным Департаментом. </w:t>
      </w:r>
    </w:p>
    <w:p w14:paraId="64E47DC0" w14:textId="3454F2D4" w:rsidR="00163331" w:rsidRDefault="00B15E00" w:rsidP="00F70B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B1C8695" w14:textId="77777777" w:rsidR="00163331" w:rsidRDefault="00163331" w:rsidP="00163331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 w:type="page"/>
      </w:r>
    </w:p>
    <w:p w14:paraId="31B4DA40" w14:textId="5308E799" w:rsidR="00363431" w:rsidRDefault="00363431" w:rsidP="00363431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</w:t>
      </w:r>
    </w:p>
    <w:p w14:paraId="4DFA6A2C" w14:textId="789B1EC6" w:rsidR="009241AB" w:rsidRPr="00163331" w:rsidRDefault="00363431" w:rsidP="00363431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</w:t>
      </w:r>
      <w:r w:rsidR="009241AB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1</w:t>
      </w:r>
    </w:p>
    <w:p w14:paraId="2F30E516" w14:textId="2F9F68B9" w:rsidR="00ED2F85" w:rsidRPr="00ED2F85" w:rsidRDefault="009241AB" w:rsidP="001633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 Порядку </w:t>
      </w:r>
      <w:r w:rsidR="00ED2F85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1AC7EC42" w14:textId="0BF7D6A3" w:rsidR="009241AB" w:rsidRPr="00ED2F85" w:rsidRDefault="00ED2F85" w:rsidP="001633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</w:t>
      </w:r>
      <w:r w:rsidR="009241AB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альных служащих муниципального округа Люблино</w:t>
      </w:r>
    </w:p>
    <w:p w14:paraId="2C4FA9DD" w14:textId="5A65C55E" w:rsidR="00ED2F85" w:rsidRPr="00E6089E" w:rsidRDefault="00ED2F85" w:rsidP="0016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824B98" w14:textId="77777777" w:rsidR="006B603A" w:rsidRDefault="00ED2F85" w:rsidP="006D0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С</w:t>
      </w:r>
      <w:r w:rsidR="006B60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ведения </w:t>
      </w:r>
    </w:p>
    <w:p w14:paraId="3256ED63" w14:textId="77777777" w:rsidR="006B603A" w:rsidRDefault="006B603A" w:rsidP="006D0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должностях и вакансиях </w:t>
      </w:r>
    </w:p>
    <w:p w14:paraId="2B3FD4CB" w14:textId="4BDDCA9A" w:rsidR="00ED2F85" w:rsidRPr="006D0011" w:rsidRDefault="006B603A" w:rsidP="006D0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аппарате Совета депутатов муниципального округа Люблино</w:t>
      </w:r>
    </w:p>
    <w:p w14:paraId="19EE14E7" w14:textId="77777777" w:rsidR="007E4120" w:rsidRPr="006D0011" w:rsidRDefault="007E4120" w:rsidP="007E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C586F2D" w14:textId="667DFC94" w:rsidR="00ED2F85" w:rsidRPr="006D0011" w:rsidRDefault="00ED2F85" w:rsidP="00E6089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</w:t>
      </w:r>
      <w:r w:rsidR="007E4120"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состоянию на «___»</w:t>
      </w:r>
      <w:r w:rsidR="00E6089E"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___</w:t>
      </w:r>
      <w:r w:rsidR="007E4120"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____</w:t>
      </w:r>
      <w:r w:rsidRPr="006D0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 20_</w:t>
      </w:r>
      <w:r w:rsidR="007728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_г.</w:t>
      </w:r>
    </w:p>
    <w:p w14:paraId="09CDD2C0" w14:textId="77777777" w:rsidR="009241AB" w:rsidRPr="006D0011" w:rsidRDefault="009241AB" w:rsidP="009241AB">
      <w:pPr>
        <w:pStyle w:val="a8"/>
        <w:rPr>
          <w:b/>
          <w:bCs/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3071"/>
        <w:gridCol w:w="3161"/>
      </w:tblGrid>
      <w:tr w:rsidR="009241AB" w:rsidRPr="006D0011" w14:paraId="73EE9B08" w14:textId="77777777" w:rsidTr="006D0011">
        <w:tc>
          <w:tcPr>
            <w:tcW w:w="3256" w:type="dxa"/>
          </w:tcPr>
          <w:p w14:paraId="777B05D3" w14:textId="480BB114" w:rsidR="009241AB" w:rsidRPr="006D0011" w:rsidRDefault="006D0011" w:rsidP="00ED2F85">
            <w:pPr>
              <w:pStyle w:val="a8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Штатная численность </w:t>
            </w:r>
            <w:r w:rsidR="009241AB" w:rsidRPr="006D0011">
              <w:rPr>
                <w:b/>
                <w:bCs/>
                <w:iCs/>
              </w:rPr>
              <w:t>(в единицах)</w:t>
            </w:r>
          </w:p>
        </w:tc>
        <w:tc>
          <w:tcPr>
            <w:tcW w:w="6232" w:type="dxa"/>
            <w:gridSpan w:val="2"/>
          </w:tcPr>
          <w:p w14:paraId="459B5A93" w14:textId="77777777" w:rsidR="009241AB" w:rsidRPr="006D0011" w:rsidRDefault="009241AB" w:rsidP="00ED2F85">
            <w:pPr>
              <w:pStyle w:val="a8"/>
              <w:jc w:val="both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 xml:space="preserve"> </w:t>
            </w:r>
          </w:p>
        </w:tc>
      </w:tr>
      <w:tr w:rsidR="009241AB" w:rsidRPr="006D0011" w14:paraId="5CB7F355" w14:textId="77777777" w:rsidTr="00301770">
        <w:tc>
          <w:tcPr>
            <w:tcW w:w="9488" w:type="dxa"/>
            <w:gridSpan w:val="3"/>
          </w:tcPr>
          <w:p w14:paraId="23BE75BF" w14:textId="358C069D" w:rsidR="00E6089E" w:rsidRPr="006D0011" w:rsidRDefault="00E6089E" w:rsidP="00CC2408">
            <w:pPr>
              <w:pStyle w:val="a8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>Должности муниципальной службы</w:t>
            </w:r>
          </w:p>
        </w:tc>
      </w:tr>
      <w:tr w:rsidR="009241AB" w:rsidRPr="006D0011" w14:paraId="4AA7881A" w14:textId="77777777" w:rsidTr="006D0011">
        <w:tc>
          <w:tcPr>
            <w:tcW w:w="3256" w:type="dxa"/>
          </w:tcPr>
          <w:p w14:paraId="17FEE0A5" w14:textId="77777777" w:rsidR="009241AB" w:rsidRPr="006D0011" w:rsidRDefault="009241AB" w:rsidP="00301770">
            <w:pPr>
              <w:pStyle w:val="a8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>Наименование должности</w:t>
            </w:r>
          </w:p>
        </w:tc>
        <w:tc>
          <w:tcPr>
            <w:tcW w:w="3071" w:type="dxa"/>
          </w:tcPr>
          <w:p w14:paraId="27FCC879" w14:textId="77777777" w:rsidR="009241AB" w:rsidRPr="006D0011" w:rsidRDefault="009241AB" w:rsidP="00301770">
            <w:pPr>
              <w:pStyle w:val="a8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>Количество штатных единиц</w:t>
            </w:r>
          </w:p>
        </w:tc>
        <w:tc>
          <w:tcPr>
            <w:tcW w:w="3161" w:type="dxa"/>
          </w:tcPr>
          <w:p w14:paraId="27A39C15" w14:textId="77777777" w:rsidR="009241AB" w:rsidRPr="006D0011" w:rsidRDefault="009241AB" w:rsidP="00301770">
            <w:pPr>
              <w:pStyle w:val="a8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>Количество вакантных единиц</w:t>
            </w:r>
          </w:p>
        </w:tc>
      </w:tr>
      <w:tr w:rsidR="009241AB" w:rsidRPr="006D0011" w14:paraId="23867743" w14:textId="77777777" w:rsidTr="006D0011">
        <w:tc>
          <w:tcPr>
            <w:tcW w:w="3256" w:type="dxa"/>
          </w:tcPr>
          <w:p w14:paraId="181D294F" w14:textId="77777777" w:rsidR="009241AB" w:rsidRPr="006D0011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89D753D" w14:textId="77777777" w:rsidR="009241AB" w:rsidRPr="006D0011" w:rsidRDefault="009241AB" w:rsidP="00CC2408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161" w:type="dxa"/>
          </w:tcPr>
          <w:p w14:paraId="3BA77D80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6D0011" w14:paraId="73BF6C27" w14:textId="77777777" w:rsidTr="006D0011">
        <w:tc>
          <w:tcPr>
            <w:tcW w:w="3256" w:type="dxa"/>
          </w:tcPr>
          <w:p w14:paraId="7899FE0F" w14:textId="77777777" w:rsidR="009241AB" w:rsidRPr="006D0011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46B4728B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42B34DE0" w14:textId="77777777" w:rsidR="009241AB" w:rsidRPr="006D0011" w:rsidRDefault="009241AB" w:rsidP="00CC2408">
            <w:pPr>
              <w:pStyle w:val="a8"/>
              <w:jc w:val="left"/>
              <w:rPr>
                <w:bCs/>
                <w:iCs/>
                <w:lang w:val="en-US"/>
              </w:rPr>
            </w:pPr>
          </w:p>
        </w:tc>
      </w:tr>
      <w:tr w:rsidR="009241AB" w:rsidRPr="006D0011" w14:paraId="21DDD402" w14:textId="77777777" w:rsidTr="006D0011">
        <w:trPr>
          <w:trHeight w:val="379"/>
        </w:trPr>
        <w:tc>
          <w:tcPr>
            <w:tcW w:w="3256" w:type="dxa"/>
          </w:tcPr>
          <w:p w14:paraId="11A515F2" w14:textId="77777777" w:rsidR="009241AB" w:rsidRPr="006D0011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A235E2B" w14:textId="77777777" w:rsidR="009241AB" w:rsidRPr="006D0011" w:rsidRDefault="009241AB" w:rsidP="00CC2408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161" w:type="dxa"/>
          </w:tcPr>
          <w:p w14:paraId="29E06DB7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6D0011" w14:paraId="0F2E750D" w14:textId="77777777" w:rsidTr="006D0011">
        <w:tc>
          <w:tcPr>
            <w:tcW w:w="3256" w:type="dxa"/>
          </w:tcPr>
          <w:p w14:paraId="678DF8C4" w14:textId="77777777" w:rsidR="009241AB" w:rsidRPr="006D0011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4C8D5995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65B295EC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6D0011" w14:paraId="7305398A" w14:textId="77777777" w:rsidTr="006D0011">
        <w:tc>
          <w:tcPr>
            <w:tcW w:w="3256" w:type="dxa"/>
          </w:tcPr>
          <w:p w14:paraId="1DCECDBF" w14:textId="77777777" w:rsidR="009241AB" w:rsidRPr="006D0011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1B7DB86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256D73EE" w14:textId="77777777" w:rsidR="009241AB" w:rsidRPr="006D0011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6D0011" w14:paraId="31FF49EE" w14:textId="77777777" w:rsidTr="00301770">
        <w:tc>
          <w:tcPr>
            <w:tcW w:w="9488" w:type="dxa"/>
            <w:gridSpan w:val="3"/>
          </w:tcPr>
          <w:p w14:paraId="43F1E587" w14:textId="57E684D5" w:rsidR="006D0011" w:rsidRPr="006D0011" w:rsidRDefault="009241AB" w:rsidP="00CC2408">
            <w:pPr>
              <w:pStyle w:val="a8"/>
              <w:rPr>
                <w:b/>
                <w:bCs/>
                <w:iCs/>
              </w:rPr>
            </w:pPr>
            <w:r w:rsidRPr="006D0011">
              <w:rPr>
                <w:b/>
                <w:bCs/>
                <w:iCs/>
              </w:rPr>
              <w:t>Должности, не относящиеся к муниципальной службе</w:t>
            </w:r>
          </w:p>
        </w:tc>
      </w:tr>
      <w:tr w:rsidR="009241AB" w:rsidRPr="006D0011" w14:paraId="6A07B821" w14:textId="77777777" w:rsidTr="006D0011">
        <w:tc>
          <w:tcPr>
            <w:tcW w:w="3256" w:type="dxa"/>
          </w:tcPr>
          <w:p w14:paraId="29C3F9CB" w14:textId="2EC1CFF5" w:rsidR="009241AB" w:rsidRPr="006D0011" w:rsidRDefault="009241AB" w:rsidP="00ED2F85">
            <w:pPr>
              <w:pStyle w:val="a8"/>
              <w:jc w:val="both"/>
              <w:rPr>
                <w:bCs/>
                <w:iCs/>
              </w:rPr>
            </w:pPr>
          </w:p>
        </w:tc>
        <w:tc>
          <w:tcPr>
            <w:tcW w:w="3071" w:type="dxa"/>
          </w:tcPr>
          <w:p w14:paraId="5E529B6A" w14:textId="77777777" w:rsidR="006D0011" w:rsidRPr="006D0011" w:rsidRDefault="006D0011" w:rsidP="00CC2408">
            <w:pPr>
              <w:pStyle w:val="a8"/>
              <w:jc w:val="left"/>
              <w:rPr>
                <w:b/>
                <w:bCs/>
                <w:iCs/>
              </w:rPr>
            </w:pPr>
          </w:p>
        </w:tc>
        <w:tc>
          <w:tcPr>
            <w:tcW w:w="3161" w:type="dxa"/>
          </w:tcPr>
          <w:p w14:paraId="222113F7" w14:textId="77777777" w:rsidR="009241AB" w:rsidRPr="006D0011" w:rsidRDefault="009241AB" w:rsidP="00ED2F85">
            <w:pPr>
              <w:pStyle w:val="a8"/>
              <w:rPr>
                <w:b/>
                <w:bCs/>
                <w:iCs/>
              </w:rPr>
            </w:pPr>
          </w:p>
        </w:tc>
      </w:tr>
    </w:tbl>
    <w:p w14:paraId="62F0676C" w14:textId="5A55D199" w:rsidR="00CC2408" w:rsidRDefault="001A61A8" w:rsidP="00CC2408">
      <w:pPr>
        <w:pStyle w:val="a8"/>
        <w:jc w:val="both"/>
        <w:rPr>
          <w:bCs/>
          <w:iCs/>
        </w:rPr>
      </w:pPr>
      <w:r>
        <w:rPr>
          <w:bCs/>
          <w:iCs/>
        </w:rPr>
        <w:t>Сведения пред</w:t>
      </w:r>
      <w:r w:rsidR="00CC2408" w:rsidRPr="00CC2408">
        <w:rPr>
          <w:bCs/>
          <w:iCs/>
        </w:rPr>
        <w:t xml:space="preserve">ставляются ежеквартально по состоянию </w:t>
      </w:r>
    </w:p>
    <w:p w14:paraId="7775095E" w14:textId="77777777" w:rsidR="00CC2408" w:rsidRDefault="00CC2408" w:rsidP="00CC2408">
      <w:pPr>
        <w:pStyle w:val="a8"/>
        <w:jc w:val="both"/>
        <w:rPr>
          <w:bCs/>
          <w:iCs/>
        </w:rPr>
      </w:pPr>
      <w:r>
        <w:rPr>
          <w:bCs/>
          <w:iCs/>
        </w:rPr>
        <w:t xml:space="preserve">- на 31 марта, </w:t>
      </w:r>
    </w:p>
    <w:p w14:paraId="2AAE3E1A" w14:textId="613D2EC5" w:rsidR="00CC2408" w:rsidRDefault="00CC2408" w:rsidP="00CC2408">
      <w:pPr>
        <w:pStyle w:val="a8"/>
        <w:jc w:val="both"/>
        <w:rPr>
          <w:bCs/>
          <w:iCs/>
        </w:rPr>
      </w:pPr>
      <w:r>
        <w:rPr>
          <w:bCs/>
          <w:iCs/>
        </w:rPr>
        <w:t>- на 30 июня;</w:t>
      </w:r>
    </w:p>
    <w:p w14:paraId="74F6A8A4" w14:textId="77777777" w:rsidR="00CC2408" w:rsidRDefault="00CC2408" w:rsidP="00CC2408">
      <w:pPr>
        <w:pStyle w:val="a8"/>
        <w:jc w:val="both"/>
        <w:rPr>
          <w:bCs/>
          <w:iCs/>
        </w:rPr>
      </w:pPr>
      <w:r>
        <w:rPr>
          <w:bCs/>
          <w:iCs/>
        </w:rPr>
        <w:t>- на</w:t>
      </w:r>
      <w:r w:rsidRPr="00CC2408">
        <w:rPr>
          <w:bCs/>
          <w:iCs/>
        </w:rPr>
        <w:t xml:space="preserve"> 30 сентября и </w:t>
      </w:r>
    </w:p>
    <w:p w14:paraId="77ADC04F" w14:textId="0DEE2A9C" w:rsidR="00CC2408" w:rsidRPr="00CC2408" w:rsidRDefault="00CC2408" w:rsidP="00CC2408">
      <w:pPr>
        <w:pStyle w:val="a8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1A61A8">
        <w:rPr>
          <w:bCs/>
          <w:iCs/>
        </w:rPr>
        <w:t>до 25 декабря по состоянию на 31</w:t>
      </w:r>
      <w:r w:rsidRPr="00CC2408">
        <w:rPr>
          <w:bCs/>
          <w:iCs/>
        </w:rPr>
        <w:t xml:space="preserve"> декабря текущего года</w:t>
      </w:r>
      <w:r w:rsidR="001A61A8">
        <w:rPr>
          <w:bCs/>
          <w:iCs/>
        </w:rPr>
        <w:t>.</w:t>
      </w:r>
    </w:p>
    <w:p w14:paraId="2573B4EB" w14:textId="77777777" w:rsidR="00CC2408" w:rsidRPr="006D0011" w:rsidRDefault="00CC2408" w:rsidP="00301770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6C04CBD" w14:textId="476B481C" w:rsidR="006D0011" w:rsidRP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3EE2A61A" w14:textId="5E9089A6" w:rsidR="006D0011" w:rsidRP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180B17A1" w14:textId="77777777" w:rsidR="006D0011" w:rsidRP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7C962957" w14:textId="77777777" w:rsidR="006D0011" w:rsidRP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27BCF51B" w14:textId="77777777" w:rsidR="006D0011" w:rsidRP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1713C216" w14:textId="77777777" w:rsidR="006D0011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03382B10" w14:textId="77777777" w:rsidR="00CC2408" w:rsidRPr="006D0011" w:rsidRDefault="00CC2408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D3B7B2" w14:textId="35106122" w:rsidR="006D0011" w:rsidRPr="006D0011" w:rsidRDefault="00CC2408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363EE96F" w14:textId="35FB0ACE" w:rsidR="00CC2408" w:rsidRDefault="006D0011" w:rsidP="006D0011">
      <w:pPr>
        <w:pStyle w:val="a8"/>
        <w:jc w:val="both"/>
        <w:rPr>
          <w:color w:val="000000"/>
          <w:sz w:val="26"/>
          <w:szCs w:val="26"/>
        </w:rPr>
      </w:pPr>
      <w:r w:rsidRPr="00F70B54">
        <w:rPr>
          <w:color w:val="000000"/>
          <w:sz w:val="26"/>
          <w:szCs w:val="26"/>
        </w:rPr>
        <w:t> </w:t>
      </w:r>
    </w:p>
    <w:p w14:paraId="519AAD66" w14:textId="04E55674" w:rsidR="006D0011" w:rsidRPr="001A61A8" w:rsidRDefault="00CC2408" w:rsidP="001A61A8">
      <w:pP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color w:val="000000"/>
          <w:sz w:val="26"/>
          <w:szCs w:val="26"/>
        </w:rPr>
        <w:br w:type="page"/>
      </w:r>
    </w:p>
    <w:p w14:paraId="1B87542C" w14:textId="77777777" w:rsidR="00363431" w:rsidRDefault="00363431" w:rsidP="0030177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7C36756" w14:textId="4C0621CB" w:rsidR="00301770" w:rsidRPr="00F70B54" w:rsidRDefault="00301770" w:rsidP="0030177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Приложение 2</w:t>
      </w:r>
    </w:p>
    <w:p w14:paraId="2A5791EF" w14:textId="77777777" w:rsidR="006D0011" w:rsidRPr="00ED2F85" w:rsidRDefault="006D0011" w:rsidP="006D00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43DEBFFB" w14:textId="599F96B7" w:rsidR="006D0011" w:rsidRPr="00ED2F85" w:rsidRDefault="006D0011" w:rsidP="0026688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4966C42B" w14:textId="77777777" w:rsidR="00301770" w:rsidRDefault="00301770" w:rsidP="0030177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06807187" w14:textId="77777777" w:rsidR="00301770" w:rsidRDefault="00301770" w:rsidP="0030177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A68695E" w14:textId="77777777" w:rsidR="006B603A" w:rsidRDefault="006D0011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7210B93A" w14:textId="77777777" w:rsidR="006B603A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 муниципальном служащем </w:t>
      </w:r>
    </w:p>
    <w:p w14:paraId="24B9EF85" w14:textId="069ED50B" w:rsidR="00567B4E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аппарата Совета депутатов муниципального округа Люблино</w:t>
      </w:r>
    </w:p>
    <w:p w14:paraId="2D0B160C" w14:textId="77777777" w:rsidR="006B603A" w:rsidRPr="00567B4E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95"/>
        <w:gridCol w:w="1681"/>
        <w:gridCol w:w="4239"/>
      </w:tblGrid>
      <w:tr w:rsidR="00B15E00" w:rsidRPr="00567B4E" w14:paraId="5AC586AD" w14:textId="77777777" w:rsidTr="0077283C">
        <w:trPr>
          <w:trHeight w:val="3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5B7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915F" w14:textId="55119D4B" w:rsidR="00B15E00" w:rsidRPr="00567B4E" w:rsidRDefault="006D0011" w:rsidP="006D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9D8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12DA99" w14:textId="77777777" w:rsidTr="0077283C">
        <w:trPr>
          <w:trHeight w:val="35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8937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F22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71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F7F24C6" w14:textId="77777777" w:rsidTr="0077283C">
        <w:trPr>
          <w:trHeight w:val="3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E57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D84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17C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E83EA1F" w14:textId="77777777" w:rsidTr="0077283C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9BDF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689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Замещаемая должность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4E7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0B27BD9" w14:textId="77777777" w:rsidTr="0077283C">
        <w:trPr>
          <w:trHeight w:val="244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A9D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64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назначения на должность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99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330B01F" w14:textId="77777777" w:rsidTr="0077283C">
        <w:trPr>
          <w:trHeight w:val="4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01E8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057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Структурное подразделение или направление деятельности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541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ADD0DAE" w14:textId="77777777" w:rsidTr="0077283C">
        <w:trPr>
          <w:trHeight w:val="2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974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4E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Образование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8F8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99E1F7B" w14:textId="77777777" w:rsidTr="0077283C">
        <w:trPr>
          <w:trHeight w:val="348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6E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D54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977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88CCB51" w14:textId="77777777" w:rsidTr="0077283C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645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08F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B24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74A1B72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E2E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8B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E1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4A5E77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C8D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E30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3D7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0BF15E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67CB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ACF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426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5AEBB2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D4C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17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7D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14266C1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D0A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3B7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FE8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15AB374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B36E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817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A27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BF02FA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19E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2FB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D25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D80A887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C28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A87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337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443EB41" w14:textId="77777777" w:rsidTr="0077283C">
        <w:trPr>
          <w:trHeight w:val="35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368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EF9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6AC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1C80DCE" w14:textId="77777777" w:rsidTr="0077283C">
        <w:trPr>
          <w:trHeight w:val="35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D99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E39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720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6F32187" w14:textId="77777777" w:rsidTr="0077283C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4A5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AF6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5E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A642F8" w14:textId="77777777" w:rsidTr="0077283C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0B3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084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A10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2B194FF" w14:textId="77777777" w:rsidTr="007728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F67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186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037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AB3C247" w14:textId="77777777" w:rsidTr="0077283C">
        <w:trPr>
          <w:trHeight w:val="22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A6EB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C37" w14:textId="4A2A8550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Переподготовка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ED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463BFA4" w14:textId="77777777" w:rsidTr="0077283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D94A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A7E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0F5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025A3EF" w14:textId="77777777" w:rsidTr="0077283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EF9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4D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224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B70B5A" w14:textId="77777777" w:rsidTr="0077283C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CCC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0C8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D5D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2030116" w14:textId="77777777" w:rsidTr="0077283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389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AC5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30A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240BFE" w14:textId="77777777" w:rsidTr="0077283C">
        <w:trPr>
          <w:trHeight w:val="3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65F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48D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Стажировка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5E3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B3AD0C3" w14:textId="77777777" w:rsidTr="0077283C">
        <w:trPr>
          <w:trHeight w:val="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E8F6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0F7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29D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AFE5F1" w14:textId="77777777" w:rsidTr="0077283C">
        <w:trPr>
          <w:trHeight w:val="30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9BA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 10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8B0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Ученое звание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DBC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8DC82DC" w14:textId="77777777" w:rsidTr="0077283C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0C11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C6E3" w14:textId="4A3222BB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Государственные </w:t>
            </w:r>
            <w:r w:rsidR="00B9720B"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награды Российской</w:t>
            </w:r>
          </w:p>
          <w:p w14:paraId="5EE6BC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Федерации и награды города Москвы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B8E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2063BBC" w14:textId="77777777" w:rsidTr="0077283C">
        <w:trPr>
          <w:trHeight w:val="3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FEF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7FA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Классный чин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04A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3D2CF8E" w14:textId="77777777" w:rsidTr="0077283C">
        <w:trPr>
          <w:trHeight w:val="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81CE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5B8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3E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BEBE48" w14:textId="77777777" w:rsidTr="0077283C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2A3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459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C2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82C1907" w14:textId="77777777" w:rsidTr="0077283C">
        <w:trPr>
          <w:trHeight w:val="33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AB45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4B1D" w14:textId="12B158C3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 муниципальной </w:t>
            </w: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(государственной) службы (полных лет)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513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4C4C2C" w14:textId="77777777" w:rsidTr="0077283C">
        <w:trPr>
          <w:trHeight w:val="48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FE2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0B7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Итоги прохождения последней аттестации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94C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F889734" w14:textId="77777777" w:rsidTr="0077283C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D819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60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Данные о включении в резерв кадров (должность, основание)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9B0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709C7A5" w14:textId="77777777" w:rsidTr="0077283C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B34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A1B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Оценка по результатам аттестации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5A5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2BAFA3B" w14:textId="77777777" w:rsidTr="0077283C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F183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100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прохождения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889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83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25E20B0" w14:textId="77777777" w:rsidTr="0077283C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6AD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BF5D04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043747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59D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4FC62B5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Выполняемая работа</w:t>
            </w:r>
          </w:p>
          <w:p w14:paraId="3163710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 последние 10 лет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DB8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Период (год)</w:t>
            </w:r>
          </w:p>
          <w:p w14:paraId="2295F7A0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017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Место работы, должность</w:t>
            </w:r>
          </w:p>
        </w:tc>
      </w:tr>
      <w:tr w:rsidR="00B15E00" w:rsidRPr="00567B4E" w14:paraId="475A1D78" w14:textId="77777777" w:rsidTr="0077283C">
        <w:trPr>
          <w:trHeight w:val="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BD0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AAA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9F1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A69F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941F035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A29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C15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114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E1146EF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1C5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00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F21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F94F2AA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171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A62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BCA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588D88B" w14:textId="77777777" w:rsidTr="0077283C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2CD1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053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домашний, дополнительный контактный телефон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378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B90C84" w14:textId="77777777" w:rsidTr="0077283C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122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D5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Адрес регистрации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AAF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10C6D5C" w14:textId="77777777" w:rsidTr="0077283C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9AB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D8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Адрес фактического проживания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F05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4CC32F8" w14:textId="77777777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386A781" w14:textId="28011A28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</w:p>
    <w:p w14:paraId="75C10E7A" w14:textId="77777777" w:rsidR="00567B4E" w:rsidRPr="00567B4E" w:rsidRDefault="00B15E00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567B4E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0A554833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04BF72F8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3FAA4E8A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0393D1B0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58E00056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2479D450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D2B835" w14:textId="4ABF6120" w:rsidR="00567B4E" w:rsidRPr="00567B4E" w:rsidRDefault="00CC2408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4607F1FB" w14:textId="77777777" w:rsidR="00163331" w:rsidRDefault="00163331" w:rsidP="0016333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0D2B67E" w14:textId="77777777" w:rsidR="00363431" w:rsidRDefault="0085583B" w:rsidP="0085583B">
      <w:pPr>
        <w:spacing w:after="0" w:line="240" w:lineRule="auto"/>
        <w:ind w:left="7080" w:right="283" w:firstLine="43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7A9BB91" w14:textId="77777777" w:rsidR="00363431" w:rsidRDefault="00363431" w:rsidP="0085583B">
      <w:pPr>
        <w:spacing w:after="0" w:line="240" w:lineRule="auto"/>
        <w:ind w:left="7080" w:right="283" w:firstLine="43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8D5B20" w14:textId="77777777" w:rsidR="00363431" w:rsidRDefault="00363431" w:rsidP="0085583B">
      <w:pPr>
        <w:spacing w:after="0" w:line="240" w:lineRule="auto"/>
        <w:ind w:left="7080" w:right="283" w:firstLine="43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B023A3" w14:textId="77777777" w:rsidR="00363431" w:rsidRDefault="00363431" w:rsidP="00363431">
      <w:pPr>
        <w:spacing w:after="0" w:line="240" w:lineRule="auto"/>
        <w:ind w:left="7080" w:right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C6893D" w14:textId="040C87D7" w:rsidR="00B15E00" w:rsidRPr="006B603A" w:rsidRDefault="00363431" w:rsidP="00363431">
      <w:pPr>
        <w:spacing w:after="0" w:line="240" w:lineRule="auto"/>
        <w:ind w:left="7080" w:right="28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</w:t>
      </w:r>
      <w:r w:rsidR="00567B4E" w:rsidRPr="006B60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3</w:t>
      </w:r>
    </w:p>
    <w:p w14:paraId="2CF44F03" w14:textId="77777777" w:rsidR="00567B4E" w:rsidRPr="006B603A" w:rsidRDefault="00567B4E" w:rsidP="009027BA">
      <w:pPr>
        <w:spacing w:after="0" w:line="240" w:lineRule="auto"/>
        <w:ind w:left="5670" w:right="28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03276280" w14:textId="714C840A" w:rsidR="00567B4E" w:rsidRPr="00ED2F85" w:rsidRDefault="00567B4E" w:rsidP="00266883">
      <w:pPr>
        <w:spacing w:after="0" w:line="240" w:lineRule="auto"/>
        <w:ind w:left="5103" w:right="283" w:hanging="28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</w:t>
      </w: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округа Люблино</w:t>
      </w:r>
    </w:p>
    <w:p w14:paraId="5B3105FA" w14:textId="77777777" w:rsidR="00567B4E" w:rsidRPr="00473781" w:rsidRDefault="00567B4E" w:rsidP="00627F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EA25603" w14:textId="77777777" w:rsidR="00627FDC" w:rsidRPr="00473781" w:rsidRDefault="00627FDC" w:rsidP="00627F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1A6F2A2" w14:textId="77777777" w:rsidR="009027BA" w:rsidRPr="00473781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B603A"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ведения </w:t>
      </w:r>
    </w:p>
    <w:p w14:paraId="2BA4E751" w14:textId="00DD96FF" w:rsidR="00297926" w:rsidRPr="00473781" w:rsidRDefault="006B603A" w:rsidP="00297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лице, замещающем выборную должность района Люблино</w:t>
      </w:r>
    </w:p>
    <w:p w14:paraId="7C725E99" w14:textId="4FF66A0F" w:rsidR="00B15E00" w:rsidRPr="00473781" w:rsidRDefault="006B603A" w:rsidP="00297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города</w:t>
      </w:r>
      <w:r w:rsidR="009027BA"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Мос</w:t>
      </w:r>
      <w:r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квы</w:t>
      </w:r>
    </w:p>
    <w:p w14:paraId="1048C950" w14:textId="1B4489DD" w:rsidR="00AC71F2" w:rsidRPr="00473781" w:rsidRDefault="006B603A" w:rsidP="00CE4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(о лице, включенном в резерв на замещение руководящих должностей муниципальной службы</w:t>
      </w:r>
      <w:r w:rsidR="00CE497A" w:rsidRPr="004737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AC71F2" w:rsidRPr="004737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C8A580" w14:textId="5360C0B8" w:rsidR="00B15E00" w:rsidRPr="00473781" w:rsidRDefault="00B15E00" w:rsidP="00567B4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809"/>
        <w:gridCol w:w="3609"/>
      </w:tblGrid>
      <w:tr w:rsidR="00B15E00" w:rsidRPr="00567B4E" w14:paraId="2A76B3EC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235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E7B9" w14:textId="7AC7A7DD" w:rsidR="00B15E00" w:rsidRPr="00567B4E" w:rsidRDefault="00B15E00" w:rsidP="0056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</w:t>
            </w:r>
            <w:r w:rsid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амилия, имя, отчество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99E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53CABBE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3FA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B44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780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5F790C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7F2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C61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530B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CAC4712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176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ED0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Данные о включении в кадровый резерв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922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219C148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7A7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397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включения в резерв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39B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F062788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B4C8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3D6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Основания включения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EBE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0B9902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56B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4B5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Муниципальный орган, должность, структурное подразделение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B7F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9CDDD3B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BB7E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9B7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Образование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74D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BEA262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EFB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D35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694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7BA10FE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2CD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35F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834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F0CC7BC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A8F5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79D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5DA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35AB56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43E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B44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E1B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03E0F52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B8F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AF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01A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95A5690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9F7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A0F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5D4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7F8C91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A4E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526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632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E17130C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5AA4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EF6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907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5B1BE3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7E9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286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683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D5C3091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CD3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DE3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CE4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5910B44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FC0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3C3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Переподготовка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CED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329F3ED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09C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8AC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E7AE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D43E193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8C49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A76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274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CB65D53" w14:textId="77777777" w:rsidTr="00297926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BE3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EB1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F09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167E7B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0C0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17F9" w14:textId="1A724060" w:rsidR="00297926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847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B4F4C65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C4B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C3D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Стажировка (год, страна)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74B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77C18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8AF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227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D97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13657B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47F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BCD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Государственные награды Российской Федерации и города Москвы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919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07CB895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F88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FD0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048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B813767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FF4E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F84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845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C41F477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165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58E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 муниципальной (государственной) службы (полных лет)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4FC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E6655DD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4B4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B8A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Выполняемая работа за последние десять лет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0B6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5BDB5EB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E004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E67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(год)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94D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95370D9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E7B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2E2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работы, должность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2DE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BCAF2C4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19B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3B2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DBD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4DCA116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285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457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8DD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712AAC0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7CC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58C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86A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03488D5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922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BC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домашний, дополнительный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907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E093E1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334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648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Домашний адрес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E6F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3A0E64E" w14:textId="77777777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B01D45" w14:textId="77777777" w:rsidR="00B15E00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5FBF3A" w14:textId="5E2D35CD" w:rsidR="00B15E00" w:rsidRPr="00567B4E" w:rsidRDefault="00567B4E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1911806B" w14:textId="69D26373" w:rsidR="00F70B54" w:rsidRPr="00567B4E" w:rsidRDefault="00567B4E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469AA8E0" w14:textId="77777777" w:rsidR="00F70B54" w:rsidRPr="00567B4E" w:rsidRDefault="00F70B54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00F1F9" w14:textId="50B18DD3" w:rsidR="00AC71F2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</w:t>
      </w:r>
      <w:r w:rsidR="00AC71F2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</w:t>
      </w:r>
    </w:p>
    <w:p w14:paraId="3BDD2A45" w14:textId="17812693" w:rsidR="00B15E00" w:rsidRPr="00567B4E" w:rsidRDefault="00AC71F2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="00F70B54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подпись                 </w:t>
      </w:r>
      <w:r w:rsidR="00B15E00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Ф.И.О.</w:t>
      </w:r>
    </w:p>
    <w:p w14:paraId="6B8DFF24" w14:textId="77777777" w:rsidR="00B15E00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«____» __________________ 20__ г.</w:t>
      </w:r>
    </w:p>
    <w:p w14:paraId="4181FAF2" w14:textId="77777777" w:rsidR="00B15E00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2BE9611" w14:textId="2C643EA8" w:rsidR="00567B4E" w:rsidRPr="00567B4E" w:rsidRDefault="00CC2408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29A43C10" w14:textId="77777777" w:rsidR="00A51362" w:rsidRPr="00567B4E" w:rsidRDefault="00A51362" w:rsidP="00F70B54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 w:type="page"/>
      </w:r>
    </w:p>
    <w:p w14:paraId="7AEDD654" w14:textId="77777777" w:rsidR="00363431" w:rsidRDefault="00CE497A" w:rsidP="00CE497A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</w:t>
      </w:r>
    </w:p>
    <w:p w14:paraId="6DBCF1BF" w14:textId="11445073" w:rsidR="00B15E00" w:rsidRPr="00CE497A" w:rsidRDefault="00567B4E" w:rsidP="00CE497A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4</w:t>
      </w:r>
    </w:p>
    <w:p w14:paraId="705305DA" w14:textId="77777777" w:rsidR="00567B4E" w:rsidRPr="00CE497A" w:rsidRDefault="00567B4E" w:rsidP="00567B4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77C75474" w14:textId="41053649" w:rsidR="00567B4E" w:rsidRPr="00CE497A" w:rsidRDefault="00567B4E" w:rsidP="0026688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32DF18C7" w14:textId="77777777" w:rsidR="00567B4E" w:rsidRPr="00CE497A" w:rsidRDefault="00567B4E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16EF1F" w14:textId="77777777" w:rsidR="00B15E00" w:rsidRPr="00CE497A" w:rsidRDefault="00B15E00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3E042BE" w14:textId="12B32BAA" w:rsidR="00B15E00" w:rsidRPr="00CE497A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9027B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2E8EB957" w14:textId="77777777" w:rsidR="009027BA" w:rsidRDefault="009027BA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 изменении учётных данных лиц, включённых</w:t>
      </w:r>
      <w:r w:rsidR="00B15E00" w:rsidRPr="00CE49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 Реестр </w:t>
      </w:r>
    </w:p>
    <w:p w14:paraId="11618EEA" w14:textId="3468FD3F" w:rsidR="009027BA" w:rsidRDefault="009027BA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 служащих муниципального округа Люблино</w:t>
      </w:r>
    </w:p>
    <w:p w14:paraId="3904EC8B" w14:textId="66B450DA" w:rsidR="00B15E00" w:rsidRPr="00CE497A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CF35549" w14:textId="0A4FAE95" w:rsidR="00B15E00" w:rsidRPr="00CE497A" w:rsidRDefault="00CE497A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«___» _____________ по «___» _____________ 20___ г</w:t>
      </w:r>
      <w:r w:rsidR="00B15E00"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E1B9241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4412"/>
        <w:gridCol w:w="1985"/>
      </w:tblGrid>
      <w:tr w:rsidR="00B15E00" w:rsidRPr="00CE497A" w14:paraId="0E9072D0" w14:textId="77777777" w:rsidTr="0077283C">
        <w:trPr>
          <w:trHeight w:val="340"/>
        </w:trPr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C56B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Вновь приняты</w:t>
            </w:r>
          </w:p>
        </w:tc>
      </w:tr>
      <w:tr w:rsidR="00B15E00" w:rsidRPr="00CE497A" w14:paraId="3506E7DB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6057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CE16" w14:textId="0AAAD91E" w:rsidR="00B15E00" w:rsidRPr="00CE497A" w:rsidRDefault="00AC71F2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Должность, направление</w:t>
            </w:r>
            <w:r w:rsidR="00B15E00"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EBB9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Дата назначения</w:t>
            </w:r>
          </w:p>
        </w:tc>
      </w:tr>
      <w:tr w:rsidR="00B15E00" w:rsidRPr="00CE497A" w14:paraId="18705450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999E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332A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BA4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54742ABC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03E1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ACED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BFEF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7985254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985"/>
      </w:tblGrid>
      <w:tr w:rsidR="00B15E00" w:rsidRPr="00CE497A" w14:paraId="502C487C" w14:textId="77777777" w:rsidTr="0077283C">
        <w:trPr>
          <w:trHeight w:val="340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26CC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Уволены</w:t>
            </w:r>
          </w:p>
        </w:tc>
      </w:tr>
      <w:tr w:rsidR="00B15E00" w:rsidRPr="00CE497A" w14:paraId="0B287A10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97EF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925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6694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Дата увольнения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1931" w14:textId="77777777" w:rsidR="00AC71F2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Основание </w:t>
            </w:r>
          </w:p>
          <w:p w14:paraId="68CFE8F2" w14:textId="5C0EBCBA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(ст. ТК РФ)</w:t>
            </w:r>
          </w:p>
        </w:tc>
      </w:tr>
      <w:tr w:rsidR="00B15E00" w:rsidRPr="00CE497A" w14:paraId="2AEAB854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6BBD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06C7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75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054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1AC85F46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7401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3B5C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E89B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2DEA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3FBBE2C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985"/>
      </w:tblGrid>
      <w:tr w:rsidR="00B15E00" w:rsidRPr="00CE497A" w14:paraId="7347C8A7" w14:textId="77777777" w:rsidTr="0077283C">
        <w:trPr>
          <w:trHeight w:val="34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6B3C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87E6" w14:textId="77777777" w:rsidR="00B9720B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Вид изменения учетных данных</w:t>
            </w: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00DC10E" w14:textId="2C674655" w:rsidR="00B15E00" w:rsidRPr="00CE497A" w:rsidRDefault="00B9720B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(включая</w:t>
            </w:r>
            <w:r w:rsidR="00B15E00"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перевод на другую </w:t>
            </w: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EAE9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Основание, дата</w:t>
            </w:r>
          </w:p>
        </w:tc>
      </w:tr>
      <w:tr w:rsidR="00B15E00" w:rsidRPr="00CE497A" w14:paraId="67BBAA5D" w14:textId="77777777" w:rsidTr="0077283C">
        <w:trPr>
          <w:trHeight w:val="340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B0F8" w14:textId="77777777" w:rsidR="00B15E00" w:rsidRPr="00CE497A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F23" w14:textId="199EC228" w:rsidR="00B15E00" w:rsidRPr="00CE497A" w:rsidRDefault="00B9720B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п.п порядка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F1C5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изменений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0D85" w14:textId="77777777" w:rsidR="00B15E00" w:rsidRPr="00CE497A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B15E00" w:rsidRPr="00CE497A" w14:paraId="1C507CF3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A627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DD04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BACB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DD80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711F22B9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306F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E426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46C5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B98C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E054E83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3035380" w14:textId="77777777" w:rsidR="00CE497A" w:rsidRPr="00567B4E" w:rsidRDefault="00B15E00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01A70190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7EF39D4B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E637FD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/_______________</w:t>
      </w:r>
    </w:p>
    <w:p w14:paraId="34FEBFF3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подпись                 Ф.И.О.</w:t>
      </w:r>
    </w:p>
    <w:p w14:paraId="2C169B5B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«____» __________________ 20__ г.</w:t>
      </w:r>
    </w:p>
    <w:p w14:paraId="7A52AFDF" w14:textId="77777777" w:rsidR="00CE497A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131F898" w14:textId="7FB26EA0" w:rsidR="00CE497A" w:rsidRDefault="00CC2408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06D4C15A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2AF473" w14:textId="67A55E45" w:rsidR="009D2D8A" w:rsidRDefault="009D2D8A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C82E08" w14:textId="77777777" w:rsidR="009027BA" w:rsidRDefault="009027BA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10324F" w14:textId="77777777" w:rsidR="00363431" w:rsidRDefault="00363431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0074F4" w14:textId="77777777" w:rsidR="00266883" w:rsidRDefault="00266883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583A24" w14:textId="3CEB2C1C" w:rsidR="000A4977" w:rsidRPr="009027BA" w:rsidRDefault="00363431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A4977"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5</w:t>
      </w:r>
    </w:p>
    <w:p w14:paraId="64BB5543" w14:textId="77777777" w:rsidR="000A4977" w:rsidRPr="009027BA" w:rsidRDefault="000A4977" w:rsidP="000A497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29ED920C" w14:textId="0DB51E86" w:rsidR="000A4977" w:rsidRPr="009027BA" w:rsidRDefault="000A4977" w:rsidP="0026688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62C046C5" w14:textId="77777777" w:rsidR="000A4977" w:rsidRPr="009027BA" w:rsidRDefault="000A4977" w:rsidP="000A4977">
      <w:pPr>
        <w:pStyle w:val="2"/>
        <w:spacing w:after="0" w:line="240" w:lineRule="auto"/>
        <w:ind w:left="0" w:right="-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67EF47" w14:textId="77777777" w:rsidR="000A4977" w:rsidRDefault="000A4977" w:rsidP="000A4977">
      <w:pPr>
        <w:pStyle w:val="2"/>
        <w:spacing w:after="0" w:line="240" w:lineRule="auto"/>
        <w:ind w:left="0" w:right="-14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B22DE38" w14:textId="7F5325FF" w:rsidR="000A4977" w:rsidRPr="00B432E0" w:rsidRDefault="000A4977" w:rsidP="000A4977">
      <w:pPr>
        <w:pStyle w:val="2"/>
        <w:spacing w:after="0" w:line="240" w:lineRule="auto"/>
        <w:ind w:left="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0893F5" w14:textId="77777777" w:rsidR="000A4977" w:rsidRPr="00B432E0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 xml:space="preserve">о муниципальных служащих </w:t>
      </w:r>
    </w:p>
    <w:p w14:paraId="03B3F738" w14:textId="5620CDF5" w:rsidR="000A4977" w:rsidRPr="00B432E0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Люблино</w:t>
      </w:r>
    </w:p>
    <w:p w14:paraId="2A1FCFF9" w14:textId="77777777" w:rsidR="000A4977" w:rsidRPr="00F70B54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229"/>
        <w:gridCol w:w="1552"/>
      </w:tblGrid>
      <w:tr w:rsidR="00A6241F" w:rsidRPr="00567B4E" w14:paraId="259CCAD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E1D4" w14:textId="0E96757A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879D" w14:textId="6A2F84B5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 согласно штатному расписанию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66C7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2F878DB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7F30" w14:textId="3D25850A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0930" w14:textId="4F4907EC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работников органов местного самоуправления (за исключением лиц, занимающих муниципальные должности),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4B7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5F66B0B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869D" w14:textId="636DA18E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3803" w14:textId="0F5E2912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муниципальных служащих (фактическое)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920C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A549C6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854C" w14:textId="7FDBA504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7128" w14:textId="2A5A56DB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иных работников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B605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31BE0A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6AB5" w14:textId="48FB61BE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7BF9" w14:textId="59D925FF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вакантных должностей,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A73E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C98652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F6BC" w14:textId="6EE18E10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5274" w14:textId="6D553ADC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должности муниципальной службы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02E8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4276B6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9881" w14:textId="5E13E60F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910" w14:textId="290D2AB0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иные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1960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ACB24B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AA41" w14:textId="21DE4FDC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7D45" w14:textId="28CAFF3F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8AFE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A2FAE4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5BC9" w14:textId="68AA7D31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24C8" w14:textId="4C0CCB41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с высшим образованием,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E2C1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0BDF52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9B0F" w14:textId="7A997CE1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4A04" w14:textId="6F91AB92" w:rsidR="000A4977" w:rsidRPr="00567B4E" w:rsidRDefault="00B432E0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экономическим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64CE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56E1912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8321" w14:textId="6D58CA75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580A" w14:textId="55FD8B37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юридическим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4350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975D8B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AC8C" w14:textId="025BDB20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24A4" w14:textId="7AD2A1D5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педагогическим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80BE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87DFF0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6FDF" w14:textId="18F20E67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88DD" w14:textId="57FDA941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образованием по специальности «Государственное и муниципальное управление»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71B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9BFDC95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9A1F" w14:textId="191F4C9B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6F87" w14:textId="48034FB8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иное высшее образование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66D5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374708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2CD9" w14:textId="60CA8FDA" w:rsidR="000A4977" w:rsidRPr="00567B4E" w:rsidRDefault="00A6241F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02C" w14:textId="4BFD1DA2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средним специальным образованием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4509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5BA0F5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E4B28" w14:textId="42162C1F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FC06" w14:textId="4866AF63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средним образованием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3863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48D882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8E73" w14:textId="67A778C7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8A93" w14:textId="0DB802CF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A624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возрастам: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F71A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3E4269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CDC44" w14:textId="1ED14A21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FAF6" w14:textId="66D77644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- 18-25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9C89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FB554E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2047" w14:textId="5E1593AD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25F2" w14:textId="72E10E14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- 25-30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B32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C0B9DF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2645" w14:textId="7CCF3CD2" w:rsidR="000A4977" w:rsidRPr="00567B4E" w:rsidRDefault="00A6241F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0FEA" w14:textId="3EE60D60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- 30-40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5EBE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D0BF62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76818" w14:textId="355D307D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1B04" w14:textId="1A9BFC4F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- 40-50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2812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8D0EF2F" w14:textId="77777777" w:rsidTr="00C027F8">
        <w:trPr>
          <w:trHeight w:val="55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03308" w14:textId="47A05F1F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7819" w14:textId="6F409217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- 50-59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27C8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E50ACE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4BB83" w14:textId="6E6E15CE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577A" w14:textId="1B317272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60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905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27E2FA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FC72" w14:textId="08C027DD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9C39" w14:textId="07913031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0576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23B687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AEF9" w14:textId="4EC60BAC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9054" w14:textId="67F28DB5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мужчин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A263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28B52C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4F0E" w14:textId="1EBA9CC7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C445" w14:textId="5F3344A6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женщин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7265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5985A25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6339" w14:textId="781D493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4285" w14:textId="4CDD83B9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C6B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3B6E547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C19C" w14:textId="168EDBC3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62BF" w14:textId="586F5E50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стажем муниципальной службы до 1 года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3AF1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134B57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9157" w14:textId="0191896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6116" w14:textId="6F0A12F6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1 года до 5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88D3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4EF61C2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1DAE" w14:textId="47510BC9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890" w14:textId="6E3A2B4B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5 лет до 10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39AC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E8553EA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D6E" w14:textId="0B3DEFE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5BC4" w14:textId="489BC778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более 10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29C6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26B524FD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120AF" w14:textId="6229DDC4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A9E7" w14:textId="1B401DBD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более 20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AB9B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4D85A0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C2EC" w14:textId="7B2D886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965F" w14:textId="71C4DAF1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случаев увольнения муниципальных служащих в 20</w:t>
            </w:r>
            <w:r w:rsidR="00C027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году, в том числе: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B505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5692EE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B1BD" w14:textId="1CD706AD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73A8" w14:textId="73518241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из-за несоответствия занимаемой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BF43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01D399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B48" w14:textId="0027EF4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616A" w14:textId="0EED62E8" w:rsidR="000A4977" w:rsidRPr="00567B4E" w:rsidRDefault="00A6241F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C027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результате достижения предельного возраста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0DE1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D20C4C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5ECB" w14:textId="1713DEE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79E6" w14:textId="2018A247" w:rsidR="000A4977" w:rsidRPr="00567B4E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по собственному желанию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3277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4C1112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5C41" w14:textId="705BD2EF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2DB6" w14:textId="67DD1FD8" w:rsidR="000A4977" w:rsidRPr="00567B4E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в результате ограничений и запретов, связанных с прохождением муниципальной службы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81F3" w14:textId="77777777" w:rsidR="000A4977" w:rsidRPr="00567B4E" w:rsidRDefault="000A4977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027F8" w:rsidRPr="00567B4E" w14:paraId="2A6309EA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7545" w14:textId="146A7697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9ECC" w14:textId="1CF3EDE4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иные, предусмотренные федеральным законодательством причины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E3EF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080C45B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8083" w14:textId="5354333B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1E0C" w14:textId="0DF8119F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принятых на муниципальную службу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80E2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CFE2CC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BD58" w14:textId="603E36FF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D1E8" w14:textId="3697998B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человек, включенных в кадровый резерв аппарата Совета депутатов муниципального округа Люблино, </w:t>
            </w:r>
            <w:r w:rsidRPr="00C027F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6B59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101E54C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49B9" w14:textId="4DD0C94D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14FA" w14:textId="634BECC3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государственных гражданских служащих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7B55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3C3F90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6256" w14:textId="5DC761B1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4998" w14:textId="22D73256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депутатов представительных органов муниципальных образований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2995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2BB08C5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7D7E" w14:textId="44FBB185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36F9" w14:textId="34B2D121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муниципальных служащих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AD06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34186E17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117F" w14:textId="06D61C9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FF50" w14:textId="4B0DA831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граждан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9986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2CC3C3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95BF" w14:textId="5F130466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A3F7" w14:textId="1835BC1E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проведенных конкурсов на замещение вакантных должностей или включенных в кадровый резерв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3ED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7FE32A9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92C" w14:textId="779CA47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CBE5" w14:textId="72C837C1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B86F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20EA53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ECBB" w14:textId="4F5DE97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A152" w14:textId="12033C3B" w:rsidR="00C027F8" w:rsidRDefault="00C027F8" w:rsidP="00C0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прошедших повышение квалификации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8308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61AAA0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257A" w14:textId="60D1F5F5" w:rsidR="00C027F8" w:rsidRDefault="00C027F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66A8" w14:textId="5189B52A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прошедших переподготовку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EA64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911DB8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0AF6" w14:textId="71D5AAA4" w:rsidR="00C027F8" w:rsidRDefault="00C027F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38FC" w14:textId="063D02E3" w:rsidR="00C027F8" w:rsidRDefault="00C027F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Глава муниципального образования работает на постоянной основе/непостоянной основе (указать)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0F89" w14:textId="77777777" w:rsidR="00C027F8" w:rsidRPr="00567B4E" w:rsidRDefault="00C027F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5AB25F2A" w14:textId="77777777" w:rsidTr="00363431">
        <w:trPr>
          <w:trHeight w:val="386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910E" w14:textId="77777777" w:rsidR="00CC2408" w:rsidRDefault="00CC240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8451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382C73A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6D696B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Глава муниципального   округа  </w:t>
            </w:r>
          </w:p>
          <w:p w14:paraId="6671F760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Люблино                         </w:t>
            </w:r>
          </w:p>
          <w:p w14:paraId="3D2BFEFC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______________ /________________</w:t>
            </w:r>
          </w:p>
          <w:p w14:paraId="5BE1CC9B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  <w:t>подпись                  Ф.И.О.</w:t>
            </w:r>
          </w:p>
          <w:p w14:paraId="007345F5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                                                                                      </w:t>
            </w:r>
          </w:p>
          <w:p w14:paraId="614F6DD7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«____» __________________ 20__ г.</w:t>
            </w:r>
          </w:p>
          <w:p w14:paraId="3F35C6E5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1C12D1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Печать</w:t>
            </w:r>
          </w:p>
          <w:p w14:paraId="7B21F7EC" w14:textId="77777777" w:rsidR="00CC2408" w:rsidRDefault="00CC240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E28C99" w14:textId="77777777" w:rsidR="00CC2408" w:rsidRDefault="00CC240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7A22" w14:textId="77777777" w:rsidR="00CC2408" w:rsidRPr="00567B4E" w:rsidRDefault="00CC240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5CD7534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C1DE" w14:textId="77777777" w:rsidR="00CC2408" w:rsidRDefault="00CC240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40E1" w14:textId="3853E7B3" w:rsidR="00CC2408" w:rsidRDefault="00CC240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Примечание: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F2C5" w14:textId="77777777" w:rsidR="00CC2408" w:rsidRPr="00567B4E" w:rsidRDefault="00CC240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168F215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5B62" w14:textId="05EC953F" w:rsidR="00CC2408" w:rsidRDefault="00CC2408" w:rsidP="00CC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9119" w14:textId="3C4BD832" w:rsidR="00CC2408" w:rsidRDefault="00CC240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пункте 2 указывается количество муниципальных служащих и иных работников, кроме лиц, замещающих муниципальные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4565" w14:textId="77777777" w:rsidR="00CC2408" w:rsidRPr="00567B4E" w:rsidRDefault="00CC240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1314602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2B06" w14:textId="0FBA9629" w:rsidR="00CC2408" w:rsidRDefault="00CC2408" w:rsidP="00CC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9CE9" w14:textId="2659019A" w:rsidR="001A61A8" w:rsidRDefault="001A61A8" w:rsidP="001A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Сведения представляются </w:t>
            </w:r>
            <w:r w:rsidRPr="00A35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раза в год:</w:t>
            </w:r>
            <w:r w:rsidRPr="00A3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FB488D" w14:textId="77777777" w:rsidR="001A61A8" w:rsidRDefault="001A61A8" w:rsidP="001A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5CB">
              <w:rPr>
                <w:rFonts w:ascii="Times New Roman" w:hAnsi="Times New Roman" w:cs="Times New Roman"/>
                <w:sz w:val="28"/>
                <w:szCs w:val="28"/>
              </w:rPr>
              <w:t>до 20 января по состоянию на 31 декабря отчетного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401AFBA7" w14:textId="77777777" w:rsidR="001A61A8" w:rsidRDefault="001A61A8" w:rsidP="001A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15 июля по состоянию на 30 июня текущего года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9D46FCD" w14:textId="66651726" w:rsidR="001A61A8" w:rsidRDefault="001A61A8" w:rsidP="0036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F797" w14:textId="77777777" w:rsidR="00CC2408" w:rsidRPr="00567B4E" w:rsidRDefault="00CC2408" w:rsidP="003634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F1B7862" w14:textId="77777777" w:rsidR="000A4977" w:rsidRDefault="000A4977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801585C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C16EEA3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26CDCF0A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408C74B8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676698A0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65FA0D89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44E631B0" w14:textId="77777777" w:rsidR="00CC2408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4E0CFC83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4003AE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26A79186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2D4A76E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3DEA70C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F5F02C7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A53E28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221EBC9" w14:textId="77777777" w:rsidR="00C027F8" w:rsidRPr="000A4977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sectPr w:rsidR="00C027F8" w:rsidRPr="000A4977" w:rsidSect="00363431">
          <w:pgSz w:w="11906" w:h="16838"/>
          <w:pgMar w:top="568" w:right="707" w:bottom="1134" w:left="1701" w:header="708" w:footer="708" w:gutter="0"/>
          <w:cols w:space="708"/>
          <w:titlePg/>
          <w:docGrid w:linePitch="360"/>
        </w:sectPr>
      </w:pPr>
    </w:p>
    <w:p w14:paraId="04CF100A" w14:textId="452DE567" w:rsidR="00363431" w:rsidRDefault="00363431" w:rsidP="0077283C">
      <w:pPr>
        <w:spacing w:after="0" w:line="240" w:lineRule="auto"/>
        <w:ind w:left="12744" w:firstLine="15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6929024"/>
    </w:p>
    <w:p w14:paraId="7046A43A" w14:textId="16A71552" w:rsidR="009D2D8A" w:rsidRPr="001A61A8" w:rsidRDefault="001A61A8" w:rsidP="0077283C">
      <w:pPr>
        <w:spacing w:after="0" w:line="240" w:lineRule="auto"/>
        <w:ind w:left="12744" w:firstLine="15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2C375FD9" w14:textId="77777777" w:rsidR="0077283C" w:rsidRPr="001A61A8" w:rsidRDefault="0077283C" w:rsidP="0077283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61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0679F4A0" w14:textId="4C979775" w:rsidR="0077283C" w:rsidRDefault="0077283C" w:rsidP="00266883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61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  <w:bookmarkEnd w:id="1"/>
    </w:p>
    <w:p w14:paraId="67CE98C9" w14:textId="77777777" w:rsidR="00266883" w:rsidRPr="00163331" w:rsidRDefault="00266883" w:rsidP="00266883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34AEEC" w14:textId="77777777" w:rsidR="009D2D8A" w:rsidRPr="00163331" w:rsidRDefault="009D2D8A" w:rsidP="0077283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63331">
        <w:rPr>
          <w:bCs w:val="0"/>
          <w:sz w:val="28"/>
          <w:szCs w:val="28"/>
        </w:rPr>
        <w:t>Сведения</w:t>
      </w:r>
    </w:p>
    <w:p w14:paraId="0C2798E3" w14:textId="77777777" w:rsidR="009D2D8A" w:rsidRPr="00163331" w:rsidRDefault="009D2D8A" w:rsidP="0077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331">
        <w:rPr>
          <w:rFonts w:ascii="Times New Roman" w:hAnsi="Times New Roman" w:cs="Times New Roman"/>
          <w:b/>
          <w:bCs/>
          <w:sz w:val="28"/>
          <w:szCs w:val="28"/>
        </w:rPr>
        <w:t>о муниципальных служащих, должностях и вакансиях</w:t>
      </w:r>
      <w:r w:rsidRPr="00163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0E766" w14:textId="547ACF92" w:rsidR="009D2D8A" w:rsidRPr="00163331" w:rsidRDefault="009D2D8A" w:rsidP="0077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331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Совета </w:t>
      </w:r>
      <w:r w:rsidR="0077283C" w:rsidRPr="00163331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Люблино</w:t>
      </w:r>
      <w:r w:rsidRPr="001633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5A10F8" w14:textId="6EDEFC61" w:rsidR="009D2D8A" w:rsidRDefault="009D2D8A" w:rsidP="0016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331">
        <w:rPr>
          <w:rFonts w:ascii="Times New Roman" w:hAnsi="Times New Roman" w:cs="Times New Roman"/>
          <w:b/>
          <w:bCs/>
          <w:sz w:val="28"/>
          <w:szCs w:val="28"/>
        </w:rPr>
        <w:t>по состоянию на «__</w:t>
      </w:r>
      <w:r w:rsidR="0077283C" w:rsidRPr="0016333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3634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3331">
        <w:rPr>
          <w:rFonts w:ascii="Times New Roman" w:hAnsi="Times New Roman" w:cs="Times New Roman"/>
          <w:b/>
          <w:bCs/>
          <w:sz w:val="28"/>
          <w:szCs w:val="28"/>
        </w:rPr>
        <w:t>______ 20__</w:t>
      </w:r>
      <w:r w:rsidR="00627FDC" w:rsidRPr="00163331">
        <w:rPr>
          <w:rFonts w:ascii="Times New Roman" w:hAnsi="Times New Roman" w:cs="Times New Roman"/>
          <w:b/>
          <w:bCs/>
          <w:sz w:val="28"/>
          <w:szCs w:val="28"/>
        </w:rPr>
        <w:t>_ г.</w:t>
      </w:r>
    </w:p>
    <w:p w14:paraId="0122DD83" w14:textId="77777777" w:rsidR="002B25A6" w:rsidRPr="00163331" w:rsidRDefault="002B25A6" w:rsidP="0016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13"/>
        <w:gridCol w:w="1713"/>
        <w:gridCol w:w="3686"/>
        <w:gridCol w:w="1455"/>
        <w:gridCol w:w="2080"/>
      </w:tblGrid>
      <w:tr w:rsidR="00627FDC" w:rsidRPr="00163331" w14:paraId="388801DB" w14:textId="77777777" w:rsidTr="00363431">
        <w:tc>
          <w:tcPr>
            <w:tcW w:w="14560" w:type="dxa"/>
            <w:gridSpan w:val="7"/>
          </w:tcPr>
          <w:p w14:paraId="4A8056A0" w14:textId="10DC7D31" w:rsidR="00627FDC" w:rsidRPr="00163331" w:rsidRDefault="00627FDC" w:rsidP="001633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</w:t>
            </w:r>
          </w:p>
        </w:tc>
      </w:tr>
      <w:tr w:rsidR="007B2394" w:rsidRPr="00163331" w14:paraId="1EBE86E0" w14:textId="77777777" w:rsidTr="007B2394">
        <w:tc>
          <w:tcPr>
            <w:tcW w:w="846" w:type="dxa"/>
          </w:tcPr>
          <w:p w14:paraId="7CA07A3A" w14:textId="10A31D1D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337E0812" w14:textId="605AE3D9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 / Структурное подразделение</w:t>
            </w:r>
          </w:p>
        </w:tc>
        <w:tc>
          <w:tcPr>
            <w:tcW w:w="1701" w:type="dxa"/>
          </w:tcPr>
          <w:p w14:paraId="05085DE7" w14:textId="60A5920A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701" w:type="dxa"/>
          </w:tcPr>
          <w:p w14:paraId="7A98DA98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2D0725B6" w14:textId="6B5C42A5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штатных единиц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72D7" w14:textId="5A7E830E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163331">
              <w:rPr>
                <w:rFonts w:ascii="Times New Roman" w:hAnsi="Times New Roman" w:cs="Times New Roman"/>
                <w:bCs/>
                <w:sz w:val="28"/>
                <w:szCs w:val="28"/>
              </w:rPr>
              <w:t>(полностью)</w:t>
            </w: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служащего, замещающего должность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4CAB" w14:textId="42769AB6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F631" w14:textId="5B19FDCD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назначения на должность</w:t>
            </w:r>
          </w:p>
        </w:tc>
      </w:tr>
      <w:tr w:rsidR="007B2394" w:rsidRPr="00163331" w14:paraId="580368CD" w14:textId="77777777" w:rsidTr="007B2394">
        <w:tc>
          <w:tcPr>
            <w:tcW w:w="846" w:type="dxa"/>
          </w:tcPr>
          <w:p w14:paraId="38BE6DB2" w14:textId="222974E2" w:rsidR="007B2394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C8312B0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0DFA6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40CAEE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EE52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7BCE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AA2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2394" w:rsidRPr="00163331" w14:paraId="102578B5" w14:textId="77777777" w:rsidTr="007B2394">
        <w:tc>
          <w:tcPr>
            <w:tcW w:w="846" w:type="dxa"/>
          </w:tcPr>
          <w:p w14:paraId="39F2C0A4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0D5197D" w14:textId="064CDA32" w:rsidR="007B2394" w:rsidRPr="00163331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7A3F95F1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82DF7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60D4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87D8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59B6" w14:textId="77777777" w:rsidR="007B2394" w:rsidRPr="00163331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6B" w:rsidRPr="00163331" w14:paraId="22B88287" w14:textId="77777777" w:rsidTr="00363431">
        <w:tc>
          <w:tcPr>
            <w:tcW w:w="846" w:type="dxa"/>
          </w:tcPr>
          <w:p w14:paraId="56678E57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14" w:type="dxa"/>
            <w:gridSpan w:val="6"/>
            <w:tcBorders>
              <w:right w:val="single" w:sz="6" w:space="0" w:color="auto"/>
            </w:tcBorders>
          </w:tcPr>
          <w:p w14:paraId="7588F8AA" w14:textId="292BB845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не относящиеся к муниципальной службе</w:t>
            </w:r>
          </w:p>
        </w:tc>
      </w:tr>
      <w:tr w:rsidR="0020276B" w:rsidRPr="00163331" w14:paraId="125CD55D" w14:textId="77777777" w:rsidTr="007B2394">
        <w:tc>
          <w:tcPr>
            <w:tcW w:w="846" w:type="dxa"/>
          </w:tcPr>
          <w:p w14:paraId="381AE2B5" w14:textId="5EE61360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A7805A7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7DD7F1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D2378F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7DA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FB29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1C20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6B" w:rsidRPr="00163331" w14:paraId="63EC655D" w14:textId="77777777" w:rsidTr="007B2394">
        <w:tc>
          <w:tcPr>
            <w:tcW w:w="846" w:type="dxa"/>
          </w:tcPr>
          <w:p w14:paraId="796495BF" w14:textId="5A69A69B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D1CC81" w14:textId="717110CB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659F3E1D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1EC2CA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9A93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AF0E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61A8" w14:textId="77777777" w:rsidR="0020276B" w:rsidRPr="00163331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1D8F9C9" w14:textId="77777777" w:rsidR="000A4977" w:rsidRDefault="00A355CB" w:rsidP="00A3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представляются </w:t>
      </w:r>
      <w:r w:rsidRPr="00A355C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2 раза в год:</w:t>
      </w:r>
      <w:r w:rsidRPr="00A35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9DECB" w14:textId="2892236E" w:rsidR="000A4977" w:rsidRDefault="000A4977" w:rsidP="00A3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CB" w:rsidRPr="00A355CB">
        <w:rPr>
          <w:rFonts w:ascii="Times New Roman" w:hAnsi="Times New Roman" w:cs="Times New Roman"/>
          <w:sz w:val="28"/>
          <w:szCs w:val="28"/>
        </w:rPr>
        <w:t>до 20 января по состоянию на 31 декабря отчетного го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14:paraId="07C4FB34" w14:textId="0965EFA8" w:rsidR="00A355CB" w:rsidRDefault="000A4977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CB" w:rsidRP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 15 июля по состоянию на 30 июня текущего года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0F37E7D" w14:textId="77777777" w:rsidR="00A355CB" w:rsidRPr="00A355CB" w:rsidRDefault="00A355CB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4827ED" w14:textId="71C68041" w:rsidR="00A355CB" w:rsidRDefault="00C24971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57DEBE66" w14:textId="52BC74F3" w:rsidR="00C24971" w:rsidRPr="0020276B" w:rsidRDefault="00C24971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39AE2F29" w14:textId="7FD3D517" w:rsidR="0020276B" w:rsidRPr="0020276B" w:rsidRDefault="0020276B" w:rsidP="002027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/_______________</w:t>
      </w:r>
      <w:r w:rsid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</w:p>
    <w:p w14:paraId="6A54061E" w14:textId="77777777" w:rsidR="0020276B" w:rsidRDefault="0020276B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подпись                 Ф.И.О.</w:t>
      </w:r>
    </w:p>
    <w:p w14:paraId="0CC6874C" w14:textId="77777777" w:rsidR="00E976FB" w:rsidRPr="00567B4E" w:rsidRDefault="00E976FB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EDD482" w14:textId="14FE6D60" w:rsidR="00163331" w:rsidRDefault="0020276B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____» __________________ 20__ г</w:t>
      </w:r>
      <w:r w:rsid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.</w:t>
      </w:r>
    </w:p>
    <w:p w14:paraId="37413126" w14:textId="77777777" w:rsidR="00E976FB" w:rsidRPr="00163331" w:rsidRDefault="00E976FB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1F893B" w14:textId="7983A107" w:rsidR="0020276B" w:rsidRPr="00A355CB" w:rsidRDefault="006B603A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00FF596B" w14:textId="5C007972" w:rsidR="008157B6" w:rsidRPr="001A61A8" w:rsidRDefault="00A355CB" w:rsidP="001A61A8">
      <w:pPr>
        <w:pStyle w:val="2"/>
        <w:spacing w:after="0" w:line="240" w:lineRule="auto"/>
        <w:ind w:left="12319" w:right="-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8157B6" w:rsidRPr="001A61A8" w:rsidSect="00A355CB">
      <w:pgSz w:w="16838" w:h="11906" w:orient="landscape"/>
      <w:pgMar w:top="426" w:right="82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181F" w14:textId="77777777" w:rsidR="00AA1B0B" w:rsidRDefault="00AA1B0B" w:rsidP="00F70B54">
      <w:pPr>
        <w:spacing w:after="0" w:line="240" w:lineRule="auto"/>
      </w:pPr>
      <w:r>
        <w:separator/>
      </w:r>
    </w:p>
  </w:endnote>
  <w:endnote w:type="continuationSeparator" w:id="0">
    <w:p w14:paraId="740A01D6" w14:textId="77777777" w:rsidR="00AA1B0B" w:rsidRDefault="00AA1B0B" w:rsidP="00F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46BA" w14:textId="77777777" w:rsidR="00AA1B0B" w:rsidRDefault="00AA1B0B" w:rsidP="00F70B54">
      <w:pPr>
        <w:spacing w:after="0" w:line="240" w:lineRule="auto"/>
      </w:pPr>
      <w:r>
        <w:separator/>
      </w:r>
    </w:p>
  </w:footnote>
  <w:footnote w:type="continuationSeparator" w:id="0">
    <w:p w14:paraId="6F8AC212" w14:textId="77777777" w:rsidR="00AA1B0B" w:rsidRDefault="00AA1B0B" w:rsidP="00F7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06"/>
    <w:multiLevelType w:val="multilevel"/>
    <w:tmpl w:val="32D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173A"/>
    <w:multiLevelType w:val="hybridMultilevel"/>
    <w:tmpl w:val="7DEADD4E"/>
    <w:lvl w:ilvl="0" w:tplc="8C422C5E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FCF"/>
    <w:multiLevelType w:val="hybridMultilevel"/>
    <w:tmpl w:val="60F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3C44"/>
    <w:multiLevelType w:val="multilevel"/>
    <w:tmpl w:val="81C60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3426E"/>
    <w:multiLevelType w:val="multilevel"/>
    <w:tmpl w:val="4CC21B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2"/>
    <w:rsid w:val="000651D1"/>
    <w:rsid w:val="00090CD6"/>
    <w:rsid w:val="00092D6C"/>
    <w:rsid w:val="000A4977"/>
    <w:rsid w:val="000D0F0F"/>
    <w:rsid w:val="00115D4D"/>
    <w:rsid w:val="00163331"/>
    <w:rsid w:val="0017275A"/>
    <w:rsid w:val="001A61A8"/>
    <w:rsid w:val="0020276B"/>
    <w:rsid w:val="0026094A"/>
    <w:rsid w:val="00266883"/>
    <w:rsid w:val="00297926"/>
    <w:rsid w:val="002B25A6"/>
    <w:rsid w:val="002D2B39"/>
    <w:rsid w:val="00301770"/>
    <w:rsid w:val="0033312A"/>
    <w:rsid w:val="00345D82"/>
    <w:rsid w:val="00363431"/>
    <w:rsid w:val="00365A23"/>
    <w:rsid w:val="00367226"/>
    <w:rsid w:val="003F52FB"/>
    <w:rsid w:val="0040631A"/>
    <w:rsid w:val="00473781"/>
    <w:rsid w:val="004F6571"/>
    <w:rsid w:val="00567B4E"/>
    <w:rsid w:val="00595CB9"/>
    <w:rsid w:val="005B2A88"/>
    <w:rsid w:val="005E774D"/>
    <w:rsid w:val="00620FFA"/>
    <w:rsid w:val="00627FDC"/>
    <w:rsid w:val="006A319D"/>
    <w:rsid w:val="006B603A"/>
    <w:rsid w:val="006D0011"/>
    <w:rsid w:val="00727E08"/>
    <w:rsid w:val="00742A96"/>
    <w:rsid w:val="00770EFE"/>
    <w:rsid w:val="0077283C"/>
    <w:rsid w:val="007B2394"/>
    <w:rsid w:val="007E4120"/>
    <w:rsid w:val="008157B6"/>
    <w:rsid w:val="008318CF"/>
    <w:rsid w:val="00845553"/>
    <w:rsid w:val="00853FA7"/>
    <w:rsid w:val="0085583B"/>
    <w:rsid w:val="008D3B25"/>
    <w:rsid w:val="009027BA"/>
    <w:rsid w:val="009241AB"/>
    <w:rsid w:val="00955811"/>
    <w:rsid w:val="009D2D8A"/>
    <w:rsid w:val="00A300FC"/>
    <w:rsid w:val="00A347C1"/>
    <w:rsid w:val="00A355CB"/>
    <w:rsid w:val="00A51362"/>
    <w:rsid w:val="00A6241F"/>
    <w:rsid w:val="00AA1B0B"/>
    <w:rsid w:val="00AC51C7"/>
    <w:rsid w:val="00AC71F2"/>
    <w:rsid w:val="00AE6046"/>
    <w:rsid w:val="00B00509"/>
    <w:rsid w:val="00B15E00"/>
    <w:rsid w:val="00B432E0"/>
    <w:rsid w:val="00B44229"/>
    <w:rsid w:val="00B5797C"/>
    <w:rsid w:val="00B6211C"/>
    <w:rsid w:val="00B95115"/>
    <w:rsid w:val="00B9720B"/>
    <w:rsid w:val="00BB12E2"/>
    <w:rsid w:val="00C027F8"/>
    <w:rsid w:val="00C24971"/>
    <w:rsid w:val="00C576CD"/>
    <w:rsid w:val="00CC2408"/>
    <w:rsid w:val="00CE497A"/>
    <w:rsid w:val="00D5030E"/>
    <w:rsid w:val="00E03951"/>
    <w:rsid w:val="00E6089E"/>
    <w:rsid w:val="00E9674A"/>
    <w:rsid w:val="00E976FB"/>
    <w:rsid w:val="00EB1A00"/>
    <w:rsid w:val="00ED2F85"/>
    <w:rsid w:val="00F70B54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CFF7"/>
  <w15:chartTrackingRefBased/>
  <w15:docId w15:val="{405096AE-292C-438E-A7C6-D543283F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08"/>
  </w:style>
  <w:style w:type="paragraph" w:styleId="1">
    <w:name w:val="heading 1"/>
    <w:basedOn w:val="a"/>
    <w:next w:val="a"/>
    <w:link w:val="10"/>
    <w:uiPriority w:val="9"/>
    <w:qFormat/>
    <w:rsid w:val="0081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0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15E00"/>
  </w:style>
  <w:style w:type="paragraph" w:customStyle="1" w:styleId="msonormal0">
    <w:name w:val="msonormal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nhideWhenUsed/>
    <w:rsid w:val="00B15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E00"/>
    <w:rPr>
      <w:color w:val="800080"/>
      <w:u w:val="single"/>
    </w:rPr>
  </w:style>
  <w:style w:type="character" w:customStyle="1" w:styleId="12">
    <w:name w:val="Гиперссылка1"/>
    <w:basedOn w:val="a0"/>
    <w:rsid w:val="00B15E00"/>
  </w:style>
  <w:style w:type="paragraph" w:customStyle="1" w:styleId="bodytextindent2">
    <w:name w:val="bodytextindent2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B15E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5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99"/>
    <w:rsid w:val="00815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9">
    <w:name w:val="Основной текст Знак"/>
    <w:basedOn w:val="a0"/>
    <w:link w:val="a8"/>
    <w:uiPriority w:val="99"/>
    <w:rsid w:val="008157B6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a">
    <w:name w:val="Table Grid"/>
    <w:basedOn w:val="a1"/>
    <w:uiPriority w:val="59"/>
    <w:rsid w:val="008157B6"/>
    <w:pPr>
      <w:spacing w:after="0" w:line="240" w:lineRule="auto"/>
    </w:pPr>
    <w:rPr>
      <w:rFonts w:eastAsia="Times New Roman" w:cs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815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57B6"/>
  </w:style>
  <w:style w:type="paragraph" w:styleId="ab">
    <w:name w:val="Body Text Indent"/>
    <w:basedOn w:val="a"/>
    <w:link w:val="ac"/>
    <w:uiPriority w:val="99"/>
    <w:semiHidden/>
    <w:unhideWhenUsed/>
    <w:rsid w:val="00A513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51362"/>
  </w:style>
  <w:style w:type="paragraph" w:styleId="ad">
    <w:name w:val="header"/>
    <w:basedOn w:val="a"/>
    <w:link w:val="ae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0B54"/>
  </w:style>
  <w:style w:type="paragraph" w:styleId="af">
    <w:name w:val="footer"/>
    <w:basedOn w:val="a"/>
    <w:link w:val="af0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0B54"/>
  </w:style>
  <w:style w:type="paragraph" w:styleId="af1">
    <w:name w:val="Balloon Text"/>
    <w:basedOn w:val="a"/>
    <w:link w:val="af2"/>
    <w:uiPriority w:val="99"/>
    <w:semiHidden/>
    <w:unhideWhenUsed/>
    <w:rsid w:val="0016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8564A60-EE15-4D81-B3A5-C55D37EE8DF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A007-087E-4D66-A68C-FBC3502D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Учетная запись Майкрософт</cp:lastModifiedBy>
  <cp:revision>7</cp:revision>
  <cp:lastPrinted>2023-06-27T14:35:00Z</cp:lastPrinted>
  <dcterms:created xsi:type="dcterms:W3CDTF">2023-06-21T16:57:00Z</dcterms:created>
  <dcterms:modified xsi:type="dcterms:W3CDTF">2023-06-27T14:44:00Z</dcterms:modified>
</cp:coreProperties>
</file>