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7" w:rsidRDefault="006A0FD7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</w:p>
    <w:p w:rsidR="005E028B" w:rsidRDefault="005E028B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</w:p>
    <w:p w:rsidR="005E028B" w:rsidRPr="006A0FD7" w:rsidRDefault="005E028B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6A0FD7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6A0FD7" w:rsidRPr="006A0FD7" w:rsidRDefault="006A0FD7" w:rsidP="006A0FD7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6A0FD7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2"/>
          <w:szCs w:val="32"/>
        </w:rPr>
      </w:pPr>
    </w:p>
    <w:p w:rsidR="006A0FD7" w:rsidRPr="006A0FD7" w:rsidRDefault="00985346" w:rsidP="006A0FD7">
      <w:pPr>
        <w:autoSpaceDE w:val="0"/>
        <w:autoSpaceDN w:val="0"/>
        <w:adjustRightInd w:val="0"/>
        <w:ind w:left="-142" w:right="-2" w:firstLine="142"/>
        <w:outlineLvl w:val="0"/>
        <w:rPr>
          <w:bCs/>
          <w:color w:val="993300"/>
          <w:sz w:val="28"/>
          <w:szCs w:val="28"/>
          <w:u w:val="single"/>
        </w:rPr>
      </w:pPr>
      <w:r>
        <w:rPr>
          <w:bCs/>
          <w:color w:val="993300"/>
          <w:sz w:val="28"/>
          <w:szCs w:val="28"/>
          <w:u w:val="single"/>
        </w:rPr>
        <w:t>1</w:t>
      </w:r>
      <w:r w:rsidR="006A0FD7">
        <w:rPr>
          <w:bCs/>
          <w:color w:val="993300"/>
          <w:sz w:val="28"/>
          <w:szCs w:val="28"/>
          <w:u w:val="single"/>
        </w:rPr>
        <w:t>0.1</w:t>
      </w:r>
      <w:r>
        <w:rPr>
          <w:bCs/>
          <w:color w:val="993300"/>
          <w:sz w:val="28"/>
          <w:szCs w:val="28"/>
          <w:u w:val="single"/>
        </w:rPr>
        <w:t>1</w:t>
      </w:r>
      <w:r w:rsidR="006A0FD7" w:rsidRPr="006A0FD7">
        <w:rPr>
          <w:bCs/>
          <w:color w:val="993300"/>
          <w:sz w:val="28"/>
          <w:szCs w:val="28"/>
          <w:u w:val="single"/>
        </w:rPr>
        <w:t>.2022</w:t>
      </w:r>
      <w:r w:rsidR="006A0FD7" w:rsidRPr="006A0FD7">
        <w:rPr>
          <w:bCs/>
          <w:color w:val="993300"/>
          <w:sz w:val="28"/>
          <w:szCs w:val="28"/>
        </w:rPr>
        <w:t xml:space="preserve"> № </w:t>
      </w:r>
      <w:r>
        <w:rPr>
          <w:bCs/>
          <w:color w:val="993300"/>
          <w:sz w:val="28"/>
          <w:szCs w:val="28"/>
          <w:u w:val="single"/>
        </w:rPr>
        <w:t>3/3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sz w:val="28"/>
          <w:szCs w:val="28"/>
        </w:rPr>
        <w:t>Люблино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85346" w:rsidRDefault="00985346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85346" w:rsidRPr="00E14BE0" w:rsidRDefault="00985346" w:rsidP="00985346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</w:t>
      </w:r>
      <w:r>
        <w:rPr>
          <w:bCs/>
          <w:lang w:eastAsia="en-US"/>
        </w:rPr>
        <w:t xml:space="preserve">ением правительства Москвы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и на основании уведомления Фонда капитального ремонта многоквартирных домов города Москвы                          от 27.10.2022 № ФКР–10-11253/22</w:t>
      </w:r>
      <w:r>
        <w:t xml:space="preserve">, </w:t>
      </w:r>
      <w:r>
        <w:rPr>
          <w:color w:val="000000"/>
        </w:rPr>
        <w:t>поступившего в аппарат Совета депутатов муниципального округа Люблино 31.10.2022 (вх. от 31.10.2022 МО – 104)</w:t>
      </w:r>
    </w:p>
    <w:p w:rsidR="00985346" w:rsidRDefault="00985346" w:rsidP="00985346">
      <w:pPr>
        <w:pStyle w:val="a3"/>
        <w:rPr>
          <w:b/>
        </w:rPr>
      </w:pPr>
      <w:r w:rsidRPr="002C4377">
        <w:rPr>
          <w:b/>
        </w:rPr>
        <w:t>Совет депутатов решил:</w:t>
      </w:r>
    </w:p>
    <w:p w:rsidR="00985346" w:rsidRPr="002C4377" w:rsidRDefault="00985346" w:rsidP="00985346">
      <w:pPr>
        <w:pStyle w:val="a3"/>
        <w:rPr>
          <w:b/>
        </w:rPr>
      </w:pPr>
    </w:p>
    <w:p w:rsidR="00985346" w:rsidRDefault="00985346" w:rsidP="00985346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52017E">
        <w:t>муниципального округа</w:t>
      </w:r>
      <w:r w:rsidRPr="002E06E0">
        <w:rPr>
          <w:i/>
        </w:rPr>
        <w:t xml:space="preserve"> </w:t>
      </w:r>
      <w:r>
        <w:t>Люблино</w:t>
      </w:r>
      <w:r w:rsidRPr="002E06E0">
        <w:t xml:space="preserve"> для участия в работе комиссий, </w:t>
      </w:r>
      <w:r>
        <w:rPr>
          <w:rFonts w:eastAsiaTheme="minorHAnsi"/>
          <w:lang w:eastAsia="en-US"/>
        </w:rPr>
        <w:t xml:space="preserve">осуществляющих </w:t>
      </w:r>
      <w:r w:rsidRPr="00B11609">
        <w:rPr>
          <w:rFonts w:eastAsiaTheme="minorHAnsi"/>
          <w:lang w:eastAsia="en-US"/>
        </w:rPr>
        <w:t>открытие</w:t>
      </w:r>
      <w:r>
        <w:rPr>
          <w:rFonts w:eastAsiaTheme="minorHAnsi"/>
          <w:lang w:eastAsia="en-US"/>
        </w:rPr>
        <w:t xml:space="preserve"> </w:t>
      </w:r>
      <w:r w:rsidRPr="00B11609">
        <w:rPr>
          <w:rFonts w:eastAsiaTheme="minorHAnsi"/>
          <w:lang w:eastAsia="en-US"/>
        </w:rPr>
        <w:t>работ и приемку оказанных</w:t>
      </w:r>
      <w:r>
        <w:rPr>
          <w:rFonts w:eastAsiaTheme="minorHAnsi"/>
          <w:lang w:eastAsia="en-US"/>
        </w:rPr>
        <w:t xml:space="preserve"> </w:t>
      </w:r>
      <w:r w:rsidRPr="00B11609">
        <w:rPr>
          <w:rFonts w:eastAsiaTheme="minorHAnsi"/>
          <w:lang w:eastAsia="en-US"/>
        </w:rPr>
        <w:t>услуг</w:t>
      </w:r>
      <w:r w:rsidR="00F200DF">
        <w:rPr>
          <w:rFonts w:eastAsiaTheme="minorHAnsi"/>
          <w:lang w:eastAsia="en-US"/>
        </w:rPr>
        <w:t xml:space="preserve"> </w:t>
      </w:r>
      <w:r w:rsidRPr="00B11609">
        <w:rPr>
          <w:rFonts w:eastAsiaTheme="minorHAnsi"/>
          <w:lang w:eastAsia="en-US"/>
        </w:rPr>
        <w:t xml:space="preserve"> и </w:t>
      </w:r>
      <w:r w:rsidR="00F200DF">
        <w:rPr>
          <w:rFonts w:eastAsiaTheme="minorHAnsi"/>
          <w:lang w:eastAsia="en-US"/>
        </w:rPr>
        <w:t xml:space="preserve"> </w:t>
      </w:r>
      <w:r w:rsidRPr="00B11609">
        <w:rPr>
          <w:rFonts w:eastAsiaTheme="minorHAnsi"/>
          <w:lang w:eastAsia="en-US"/>
        </w:rPr>
        <w:t>(или)</w:t>
      </w:r>
      <w:r>
        <w:rPr>
          <w:rFonts w:eastAsiaTheme="minorHAnsi"/>
          <w:lang w:eastAsia="en-US"/>
        </w:rPr>
        <w:t xml:space="preserve"> </w:t>
      </w:r>
      <w:r w:rsidRPr="00B11609">
        <w:rPr>
          <w:rFonts w:eastAsiaTheme="minorHAnsi"/>
          <w:lang w:eastAsia="en-US"/>
        </w:rPr>
        <w:t xml:space="preserve">выполненных работ по </w:t>
      </w:r>
      <w:r>
        <w:rPr>
          <w:rFonts w:eastAsiaTheme="minorHAnsi"/>
          <w:lang w:eastAsia="en-US"/>
        </w:rPr>
        <w:t>капитальному</w:t>
      </w:r>
    </w:p>
    <w:p w:rsidR="00985346" w:rsidRDefault="00985346" w:rsidP="00985346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</w:p>
    <w:p w:rsidR="00985346" w:rsidRDefault="00985346" w:rsidP="00985346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</w:p>
    <w:p w:rsidR="00985346" w:rsidRPr="00985346" w:rsidRDefault="00985346" w:rsidP="00985346">
      <w:pPr>
        <w:pStyle w:val="a3"/>
        <w:tabs>
          <w:tab w:val="left" w:pos="1134"/>
        </w:tabs>
        <w:rPr>
          <w:rFonts w:eastAsiaTheme="minorHAnsi"/>
          <w:lang w:eastAsia="en-US"/>
        </w:rPr>
      </w:pPr>
      <w:r w:rsidRPr="00B11609">
        <w:rPr>
          <w:rFonts w:eastAsiaTheme="minorHAnsi"/>
          <w:lang w:eastAsia="en-US"/>
        </w:rPr>
        <w:lastRenderedPageBreak/>
        <w:t>ремонту общего имущества в многоквартирных домах</w:t>
      </w:r>
      <w:r w:rsidRPr="002E06E0">
        <w:rPr>
          <w:bCs/>
        </w:rPr>
        <w:t xml:space="preserve">, </w:t>
      </w:r>
      <w:r>
        <w:rPr>
          <w:bCs/>
        </w:rPr>
        <w:t xml:space="preserve">согласно адресному перечню многоквартирных </w:t>
      </w:r>
    </w:p>
    <w:p w:rsidR="00985346" w:rsidRPr="002E06E0" w:rsidRDefault="00985346" w:rsidP="00985346">
      <w:pPr>
        <w:pStyle w:val="a3"/>
        <w:tabs>
          <w:tab w:val="left" w:pos="1134"/>
        </w:tabs>
      </w:pPr>
      <w:r>
        <w:rPr>
          <w:bCs/>
        </w:rPr>
        <w:t>домов, формирующих фонд капитального ремонта на счете регионального оператора, в которых в 2022 и 2023 годах запланированы работы по капитальному ремонту общего имущества</w:t>
      </w:r>
      <w:r w:rsidRPr="002E06E0">
        <w:t xml:space="preserve"> (приложение).  </w:t>
      </w:r>
    </w:p>
    <w:p w:rsidR="00985346" w:rsidRPr="00851CAD" w:rsidRDefault="00985346" w:rsidP="00985346">
      <w:pPr>
        <w:pStyle w:val="a3"/>
        <w:tabs>
          <w:tab w:val="left" w:pos="1134"/>
        </w:tabs>
        <w:ind w:firstLine="709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985346" w:rsidRPr="003A48DA" w:rsidRDefault="00985346" w:rsidP="00985346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7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lublino</w:t>
        </w:r>
        <w:r w:rsidRPr="003A48DA">
          <w:rPr>
            <w:sz w:val="28"/>
            <w:szCs w:val="28"/>
          </w:rPr>
          <w:t>-</w:t>
        </w:r>
        <w:r w:rsidRPr="003A48DA">
          <w:rPr>
            <w:sz w:val="28"/>
            <w:szCs w:val="28"/>
            <w:lang w:val="en-US"/>
          </w:rPr>
          <w:t>mos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ru</w:t>
        </w:r>
      </w:hyperlink>
      <w:r w:rsidRPr="003A48DA">
        <w:rPr>
          <w:sz w:val="28"/>
          <w:szCs w:val="28"/>
        </w:rPr>
        <w:t>.</w:t>
      </w:r>
    </w:p>
    <w:p w:rsidR="00985346" w:rsidRPr="003A48DA" w:rsidRDefault="00985346" w:rsidP="00985346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color w:val="000000"/>
          <w:sz w:val="28"/>
          <w:szCs w:val="28"/>
        </w:rPr>
        <w:t>Багаутдинова Р</w:t>
      </w:r>
      <w:r w:rsidRPr="003A48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Х.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985346" w:rsidRPr="003A48DA" w:rsidRDefault="00985346" w:rsidP="0098534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985346" w:rsidRDefault="00985346" w:rsidP="00985346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985346" w:rsidRDefault="00985346" w:rsidP="00985346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</w:t>
      </w:r>
      <w:r>
        <w:rPr>
          <w:b/>
          <w:bCs/>
          <w:color w:val="000000"/>
          <w:sz w:val="28"/>
          <w:szCs w:val="28"/>
        </w:rPr>
        <w:t xml:space="preserve">льного округа </w:t>
      </w:r>
    </w:p>
    <w:p w:rsidR="00985346" w:rsidRPr="003A48DA" w:rsidRDefault="00985346" w:rsidP="00985346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Р.Х. Багаутди</w:t>
      </w:r>
      <w:r w:rsidRPr="003A48DA">
        <w:rPr>
          <w:b/>
          <w:bCs/>
          <w:color w:val="000000"/>
          <w:sz w:val="28"/>
          <w:szCs w:val="28"/>
        </w:rPr>
        <w:t>нов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6A0FD7" w:rsidRDefault="00D02E80" w:rsidP="000E1D0B">
      <w:pPr>
        <w:ind w:left="5387"/>
        <w:jc w:val="right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</w:p>
    <w:p w:rsidR="00D02E80" w:rsidRPr="002E06E0" w:rsidRDefault="00D02E80" w:rsidP="000E1D0B">
      <w:pPr>
        <w:ind w:left="5387"/>
        <w:jc w:val="right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0E1D0B">
      <w:pPr>
        <w:ind w:left="5387"/>
        <w:jc w:val="right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0E1D0B">
        <w:rPr>
          <w:sz w:val="28"/>
          <w:szCs w:val="28"/>
        </w:rPr>
        <w:t xml:space="preserve">муниципального </w:t>
      </w:r>
      <w:r w:rsidR="002E06E0" w:rsidRPr="0052017E">
        <w:rPr>
          <w:sz w:val="28"/>
          <w:szCs w:val="28"/>
        </w:rPr>
        <w:t>округа</w:t>
      </w:r>
      <w:r w:rsidR="000E1D0B">
        <w:rPr>
          <w:sz w:val="28"/>
          <w:szCs w:val="28"/>
        </w:rPr>
        <w:t xml:space="preserve"> </w:t>
      </w:r>
      <w:r w:rsidR="002C4377">
        <w:rPr>
          <w:sz w:val="28"/>
          <w:szCs w:val="28"/>
        </w:rPr>
        <w:t>Люблино</w:t>
      </w:r>
    </w:p>
    <w:p w:rsidR="00D02E80" w:rsidRPr="002E06E0" w:rsidRDefault="006133A2" w:rsidP="000E1D0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85346">
        <w:rPr>
          <w:sz w:val="28"/>
          <w:szCs w:val="28"/>
        </w:rPr>
        <w:t xml:space="preserve"> 1</w:t>
      </w:r>
      <w:r w:rsidR="005809EA">
        <w:rPr>
          <w:sz w:val="28"/>
          <w:szCs w:val="28"/>
        </w:rPr>
        <w:t>0.1</w:t>
      </w:r>
      <w:r w:rsidR="00985346">
        <w:rPr>
          <w:sz w:val="28"/>
          <w:szCs w:val="28"/>
        </w:rPr>
        <w:t>1</w:t>
      </w:r>
      <w:r w:rsidR="005809EA">
        <w:rPr>
          <w:sz w:val="28"/>
          <w:szCs w:val="28"/>
        </w:rPr>
        <w:t>.2022</w:t>
      </w:r>
      <w:r w:rsidR="002C4377">
        <w:rPr>
          <w:sz w:val="28"/>
          <w:szCs w:val="28"/>
        </w:rPr>
        <w:t xml:space="preserve"> №</w:t>
      </w:r>
      <w:r w:rsidR="00985346">
        <w:rPr>
          <w:sz w:val="28"/>
          <w:szCs w:val="28"/>
        </w:rPr>
        <w:t xml:space="preserve"> 3/3</w:t>
      </w:r>
    </w:p>
    <w:p w:rsidR="00DA47C6" w:rsidRPr="002E06E0" w:rsidRDefault="00DA47C6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bCs/>
          <w:sz w:val="28"/>
          <w:szCs w:val="28"/>
        </w:rPr>
        <w:t>Люблино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E14BE0" w:rsidRDefault="00E14BE0" w:rsidP="00E14BE0">
      <w:pPr>
        <w:rPr>
          <w:b/>
          <w:bCs/>
          <w:sz w:val="28"/>
          <w:szCs w:val="28"/>
        </w:rPr>
      </w:pPr>
    </w:p>
    <w:p w:rsidR="00985346" w:rsidRPr="002E06E0" w:rsidRDefault="00985346" w:rsidP="00985346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4"/>
        <w:gridCol w:w="1984"/>
        <w:gridCol w:w="2410"/>
        <w:gridCol w:w="2239"/>
      </w:tblGrid>
      <w:tr w:rsidR="00985346" w:rsidRPr="002E06E0" w:rsidTr="00985346">
        <w:tc>
          <w:tcPr>
            <w:tcW w:w="596" w:type="dxa"/>
          </w:tcPr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985346" w:rsidRPr="009B4832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984" w:type="dxa"/>
          </w:tcPr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Многомандат</w:t>
            </w:r>
            <w:r w:rsidRPr="0052017E">
              <w:rPr>
                <w:b/>
                <w:sz w:val="28"/>
                <w:szCs w:val="28"/>
              </w:rPr>
              <w:t>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10" w:type="dxa"/>
          </w:tcPr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39" w:type="dxa"/>
          </w:tcPr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985346" w:rsidRPr="002E06E0" w:rsidRDefault="00985346" w:rsidP="00BB2D9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Головачёва,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  <w:p w:rsidR="00985346" w:rsidRPr="009B4832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Глотов </w:t>
            </w:r>
          </w:p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Головачёва,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 к. 1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Суродин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Кубанская,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 с. 1</w:t>
            </w:r>
          </w:p>
          <w:p w:rsidR="00985346" w:rsidRPr="004F5B70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Люблинская,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107/10</w:t>
            </w:r>
          </w:p>
          <w:p w:rsidR="00985346" w:rsidRPr="009B4832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85346" w:rsidRPr="009B4832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Люблинская,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109 к. 3</w:t>
            </w:r>
          </w:p>
          <w:p w:rsidR="00985346" w:rsidRPr="004F5B70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Люблинская,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113А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 Виктор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Люблинская,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147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Совхозная, 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85346" w:rsidRDefault="00985346" w:rsidP="00BB2D96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36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2239" w:type="dxa"/>
          </w:tcPr>
          <w:p w:rsidR="00985346" w:rsidRDefault="0054343A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</w:t>
            </w:r>
          </w:p>
          <w:p w:rsidR="0054343A" w:rsidRDefault="0054343A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54343A" w:rsidRDefault="0054343A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  <w:bookmarkStart w:id="0" w:name="_GoBack"/>
            <w:bookmarkEnd w:id="0"/>
          </w:p>
        </w:tc>
      </w:tr>
      <w:tr w:rsidR="00985346" w:rsidRPr="009B4832" w:rsidTr="00985346">
        <w:tc>
          <w:tcPr>
            <w:tcW w:w="596" w:type="dxa"/>
          </w:tcPr>
          <w:p w:rsidR="00985346" w:rsidRDefault="00985346" w:rsidP="00BB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бульвар, д. 14 к. 2</w:t>
            </w:r>
          </w:p>
          <w:p w:rsidR="00985346" w:rsidRDefault="00985346" w:rsidP="00BB2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4343A" w:rsidRPr="0054343A" w:rsidRDefault="0054343A" w:rsidP="0054343A">
            <w:pPr>
              <w:jc w:val="center"/>
              <w:rPr>
                <w:sz w:val="28"/>
                <w:szCs w:val="28"/>
              </w:rPr>
            </w:pPr>
            <w:r w:rsidRPr="0054343A">
              <w:rPr>
                <w:sz w:val="28"/>
                <w:szCs w:val="28"/>
              </w:rPr>
              <w:t>Андрианов</w:t>
            </w:r>
          </w:p>
          <w:p w:rsidR="0054343A" w:rsidRPr="0054343A" w:rsidRDefault="0054343A" w:rsidP="0054343A">
            <w:pPr>
              <w:jc w:val="center"/>
              <w:rPr>
                <w:sz w:val="28"/>
                <w:szCs w:val="28"/>
              </w:rPr>
            </w:pPr>
            <w:r w:rsidRPr="0054343A">
              <w:rPr>
                <w:sz w:val="28"/>
                <w:szCs w:val="28"/>
              </w:rPr>
              <w:t>Юрий</w:t>
            </w:r>
          </w:p>
          <w:p w:rsidR="00985346" w:rsidRDefault="0054343A" w:rsidP="0054343A">
            <w:pPr>
              <w:jc w:val="center"/>
              <w:rPr>
                <w:sz w:val="28"/>
                <w:szCs w:val="28"/>
              </w:rPr>
            </w:pPr>
            <w:r w:rsidRPr="0054343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85346" w:rsidRDefault="00985346" w:rsidP="00B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</w:tbl>
    <w:p w:rsidR="003D53AA" w:rsidRPr="002E06E0" w:rsidRDefault="003D53AA" w:rsidP="00985346">
      <w:pPr>
        <w:rPr>
          <w:sz w:val="28"/>
          <w:szCs w:val="28"/>
        </w:rPr>
      </w:pPr>
    </w:p>
    <w:sectPr w:rsidR="003D53AA" w:rsidRPr="002E06E0" w:rsidSect="00985346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98" w:rsidRDefault="00037998" w:rsidP="00862669">
      <w:r>
        <w:separator/>
      </w:r>
    </w:p>
  </w:endnote>
  <w:endnote w:type="continuationSeparator" w:id="0">
    <w:p w:rsidR="00037998" w:rsidRDefault="0003799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98" w:rsidRDefault="00037998" w:rsidP="00862669">
      <w:r>
        <w:separator/>
      </w:r>
    </w:p>
  </w:footnote>
  <w:footnote w:type="continuationSeparator" w:id="0">
    <w:p w:rsidR="00037998" w:rsidRDefault="00037998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37998"/>
    <w:rsid w:val="00045654"/>
    <w:rsid w:val="00074570"/>
    <w:rsid w:val="0009281B"/>
    <w:rsid w:val="00093130"/>
    <w:rsid w:val="000C0A57"/>
    <w:rsid w:val="000E1D0B"/>
    <w:rsid w:val="00167BD1"/>
    <w:rsid w:val="001C714B"/>
    <w:rsid w:val="001E1650"/>
    <w:rsid w:val="00252830"/>
    <w:rsid w:val="002C4377"/>
    <w:rsid w:val="002D743C"/>
    <w:rsid w:val="002E06E0"/>
    <w:rsid w:val="002E3206"/>
    <w:rsid w:val="00333390"/>
    <w:rsid w:val="003D53AA"/>
    <w:rsid w:val="003F563A"/>
    <w:rsid w:val="00446BC4"/>
    <w:rsid w:val="004F5B70"/>
    <w:rsid w:val="00500FE2"/>
    <w:rsid w:val="0052017E"/>
    <w:rsid w:val="005404A8"/>
    <w:rsid w:val="0054343A"/>
    <w:rsid w:val="005809EA"/>
    <w:rsid w:val="005C0638"/>
    <w:rsid w:val="005E028B"/>
    <w:rsid w:val="005F2F42"/>
    <w:rsid w:val="006133A2"/>
    <w:rsid w:val="006A0FD7"/>
    <w:rsid w:val="00703A9A"/>
    <w:rsid w:val="00706D95"/>
    <w:rsid w:val="0076008E"/>
    <w:rsid w:val="007953E6"/>
    <w:rsid w:val="007D5B2F"/>
    <w:rsid w:val="00810BCD"/>
    <w:rsid w:val="0081283D"/>
    <w:rsid w:val="00862669"/>
    <w:rsid w:val="00870141"/>
    <w:rsid w:val="008925D2"/>
    <w:rsid w:val="008B6A4B"/>
    <w:rsid w:val="008C67A5"/>
    <w:rsid w:val="008E4B10"/>
    <w:rsid w:val="009604D4"/>
    <w:rsid w:val="00985346"/>
    <w:rsid w:val="009956A2"/>
    <w:rsid w:val="009A0105"/>
    <w:rsid w:val="009A71A2"/>
    <w:rsid w:val="009B4832"/>
    <w:rsid w:val="009D083B"/>
    <w:rsid w:val="00AF4D84"/>
    <w:rsid w:val="00B11609"/>
    <w:rsid w:val="00B35009"/>
    <w:rsid w:val="00B87EE6"/>
    <w:rsid w:val="00BF2037"/>
    <w:rsid w:val="00C747B0"/>
    <w:rsid w:val="00C926D3"/>
    <w:rsid w:val="00CA3E2A"/>
    <w:rsid w:val="00CE06E0"/>
    <w:rsid w:val="00D02E80"/>
    <w:rsid w:val="00D5084A"/>
    <w:rsid w:val="00DA47C6"/>
    <w:rsid w:val="00DC5E73"/>
    <w:rsid w:val="00E14BE0"/>
    <w:rsid w:val="00E204A1"/>
    <w:rsid w:val="00E57889"/>
    <w:rsid w:val="00E82304"/>
    <w:rsid w:val="00ED0556"/>
    <w:rsid w:val="00F11B06"/>
    <w:rsid w:val="00F200DF"/>
    <w:rsid w:val="00F304E0"/>
    <w:rsid w:val="00F55D63"/>
    <w:rsid w:val="00F74D64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7078-3D58-498D-B6E0-EAD3EDD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5E7E-B590-4F41-B149-32347B98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Учетная запись Майкрософт</cp:lastModifiedBy>
  <cp:revision>17</cp:revision>
  <cp:lastPrinted>2022-11-10T10:56:00Z</cp:lastPrinted>
  <dcterms:created xsi:type="dcterms:W3CDTF">2022-10-12T11:08:00Z</dcterms:created>
  <dcterms:modified xsi:type="dcterms:W3CDTF">2022-11-10T12:05:00Z</dcterms:modified>
</cp:coreProperties>
</file>