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C3" w:rsidRDefault="002911A7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</w:t>
      </w:r>
    </w:p>
    <w:p w:rsidR="009F5CC3" w:rsidRDefault="009F5CC3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9F5CC3" w:rsidRDefault="009F5CC3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9F5CC3" w:rsidRDefault="009F5CC3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</w:p>
    <w:p w:rsidR="002911A7" w:rsidRPr="0043229F" w:rsidRDefault="002911A7" w:rsidP="0043229F">
      <w:pPr>
        <w:widowControl w:val="0"/>
        <w:snapToGrid w:val="0"/>
        <w:spacing w:line="240" w:lineRule="auto"/>
        <w:jc w:val="center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</w:t>
      </w:r>
    </w:p>
    <w:p w:rsidR="002911A7" w:rsidRPr="009F5CC3" w:rsidRDefault="002911A7" w:rsidP="001A5805">
      <w:pPr>
        <w:widowControl w:val="0"/>
        <w:snapToGrid w:val="0"/>
        <w:spacing w:line="240" w:lineRule="auto"/>
        <w:jc w:val="center"/>
        <w:rPr>
          <w:b/>
          <w:noProof/>
          <w:color w:val="auto"/>
          <w:szCs w:val="28"/>
          <w:lang w:eastAsia="ru-RU"/>
        </w:rPr>
      </w:pPr>
    </w:p>
    <w:p w:rsidR="002911A7" w:rsidRPr="009F5CC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9F5CC3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9F5CC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9F5CC3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9F5CC3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9F5CC3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9F5CC3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9F5CC3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2911A7" w:rsidRPr="009F5CC3" w:rsidRDefault="002911A7" w:rsidP="001A5805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</w:p>
    <w:p w:rsidR="002911A7" w:rsidRPr="009F5CC3" w:rsidRDefault="00AC5E45" w:rsidP="001A5805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9F5CC3">
        <w:rPr>
          <w:bCs/>
          <w:color w:val="auto"/>
          <w:szCs w:val="28"/>
          <w:u w:val="single"/>
          <w:lang w:eastAsia="ru-RU"/>
        </w:rPr>
        <w:t>19.05</w:t>
      </w:r>
      <w:r w:rsidR="002911A7" w:rsidRPr="009F5CC3">
        <w:rPr>
          <w:bCs/>
          <w:color w:val="auto"/>
          <w:szCs w:val="28"/>
          <w:u w:val="single"/>
          <w:lang w:eastAsia="ru-RU"/>
        </w:rPr>
        <w:t>.2021</w:t>
      </w:r>
      <w:r w:rsidR="002911A7" w:rsidRPr="009F5CC3">
        <w:rPr>
          <w:bCs/>
          <w:color w:val="auto"/>
          <w:szCs w:val="28"/>
          <w:lang w:eastAsia="ru-RU"/>
        </w:rPr>
        <w:t xml:space="preserve">  № </w:t>
      </w:r>
      <w:r w:rsidR="00D51DF2" w:rsidRPr="009F5CC3">
        <w:rPr>
          <w:bCs/>
          <w:color w:val="auto"/>
          <w:szCs w:val="28"/>
          <w:u w:val="single"/>
          <w:lang w:eastAsia="ru-RU"/>
        </w:rPr>
        <w:t>8/3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2911A7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bookmarkStart w:id="0" w:name="_GoBack"/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 xml:space="preserve"> территории</w:t>
            </w:r>
            <w:proofErr w:type="gramEnd"/>
            <w:r w:rsidRPr="004F07EF">
              <w:rPr>
                <w:b/>
                <w:szCs w:val="28"/>
              </w:rPr>
              <w:t xml:space="preserve"> района Люблино города Москвы  в 20</w:t>
            </w:r>
            <w:r>
              <w:rPr>
                <w:b/>
                <w:szCs w:val="28"/>
              </w:rPr>
              <w:t>21</w:t>
            </w:r>
            <w:r w:rsidRPr="004F07EF">
              <w:rPr>
                <w:b/>
                <w:szCs w:val="28"/>
              </w:rPr>
              <w:t xml:space="preserve"> году</w:t>
            </w:r>
            <w:bookmarkEnd w:id="0"/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3C1A20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proofErr w:type="gramStart"/>
      <w:r w:rsidRPr="00187B5E">
        <w:rPr>
          <w:szCs w:val="28"/>
          <w:lang w:eastAsia="ru-RU"/>
        </w:rPr>
        <w:t>обращением  главы</w:t>
      </w:r>
      <w:proofErr w:type="gramEnd"/>
      <w:r w:rsidRPr="00187B5E">
        <w:rPr>
          <w:szCs w:val="28"/>
          <w:lang w:eastAsia="ru-RU"/>
        </w:rPr>
        <w:t xml:space="preserve"> управы района </w:t>
      </w:r>
      <w:r w:rsidR="001179DB">
        <w:rPr>
          <w:color w:val="auto"/>
          <w:szCs w:val="28"/>
          <w:lang w:eastAsia="ru-RU"/>
        </w:rPr>
        <w:t>Люблино 17.05.2021 № Исх-126</w:t>
      </w:r>
      <w:r w:rsidRPr="003C1A20">
        <w:rPr>
          <w:color w:val="auto"/>
          <w:szCs w:val="28"/>
          <w:lang w:eastAsia="ru-RU"/>
        </w:rPr>
        <w:t xml:space="preserve">/21, </w:t>
      </w:r>
    </w:p>
    <w:p w:rsidR="002911A7" w:rsidRPr="003C1A20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1A20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8D06C9">
      <w:pPr>
        <w:tabs>
          <w:tab w:val="left" w:pos="1418"/>
        </w:tabs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proofErr w:type="gramStart"/>
      <w:r w:rsidRPr="002451F6">
        <w:rPr>
          <w:bCs/>
          <w:color w:val="auto"/>
          <w:szCs w:val="28"/>
        </w:rPr>
        <w:t xml:space="preserve">благоустройству 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</w:t>
      </w:r>
      <w:proofErr w:type="gramEnd"/>
      <w:r>
        <w:rPr>
          <w:bCs/>
          <w:color w:val="auto"/>
          <w:szCs w:val="28"/>
        </w:rPr>
        <w:t xml:space="preserve"> района Люблино города Москвы в 2021</w:t>
      </w:r>
      <w:r w:rsidRPr="002451F6">
        <w:rPr>
          <w:bCs/>
          <w:color w:val="auto"/>
          <w:szCs w:val="28"/>
        </w:rPr>
        <w:t xml:space="preserve"> году</w:t>
      </w:r>
      <w:r>
        <w:rPr>
          <w:szCs w:val="28"/>
          <w:lang w:eastAsia="ru-RU"/>
        </w:rPr>
        <w:t xml:space="preserve"> согласно приложению 1 </w:t>
      </w:r>
      <w:r w:rsidR="001179DB">
        <w:rPr>
          <w:szCs w:val="28"/>
          <w:lang w:eastAsia="ru-RU"/>
        </w:rPr>
        <w:t>и приложению 2</w:t>
      </w:r>
      <w:r>
        <w:rPr>
          <w:szCs w:val="28"/>
          <w:lang w:eastAsia="ru-RU"/>
        </w:rPr>
        <w:t xml:space="preserve"> к настоящему решению.</w:t>
      </w:r>
    </w:p>
    <w:p w:rsidR="002911A7" w:rsidRDefault="002911A7" w:rsidP="00E00016">
      <w:pPr>
        <w:tabs>
          <w:tab w:val="left" w:pos="1134"/>
          <w:tab w:val="left" w:pos="1276"/>
        </w:tabs>
        <w:spacing w:line="240" w:lineRule="auto"/>
        <w:ind w:firstLine="700"/>
        <w:rPr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ab/>
        <w:t xml:space="preserve">   Принять к сведению информацию о мероприятиях, направленных на предоставление субсидий из бюджета Москвы в рамках проведения эксперимента по </w:t>
      </w:r>
      <w:proofErr w:type="spellStart"/>
      <w:r>
        <w:rPr>
          <w:color w:val="auto"/>
          <w:szCs w:val="28"/>
          <w:lang w:eastAsia="ru-RU"/>
        </w:rPr>
        <w:t>софинансированию</w:t>
      </w:r>
      <w:proofErr w:type="spellEnd"/>
      <w:r>
        <w:rPr>
          <w:color w:val="auto"/>
          <w:szCs w:val="28"/>
          <w:lang w:eastAsia="ru-RU"/>
        </w:rPr>
        <w:t xml:space="preserve"> расходов по установке ограждающих устройств (шлагбаумы) на придомовых территориях </w:t>
      </w:r>
      <w:r w:rsidR="001179DB">
        <w:rPr>
          <w:szCs w:val="28"/>
          <w:lang w:eastAsia="ru-RU"/>
        </w:rPr>
        <w:t>согласно приложению 3</w:t>
      </w:r>
      <w:r>
        <w:rPr>
          <w:szCs w:val="28"/>
          <w:lang w:eastAsia="ru-RU"/>
        </w:rPr>
        <w:t xml:space="preserve"> к настоящему решению.</w:t>
      </w:r>
    </w:p>
    <w:p w:rsidR="005227DA" w:rsidRPr="0094695B" w:rsidRDefault="005227DA" w:rsidP="005227DA">
      <w:pPr>
        <w:tabs>
          <w:tab w:val="left" w:pos="1134"/>
          <w:tab w:val="left" w:pos="1276"/>
          <w:tab w:val="left" w:pos="1418"/>
        </w:tabs>
        <w:spacing w:line="240" w:lineRule="auto"/>
        <w:ind w:left="360"/>
        <w:rPr>
          <w:szCs w:val="28"/>
          <w:lang w:eastAsia="ru-RU"/>
        </w:rPr>
      </w:pPr>
      <w:r>
        <w:rPr>
          <w:szCs w:val="28"/>
          <w:lang w:eastAsia="ru-RU"/>
        </w:rPr>
        <w:t xml:space="preserve">     3.</w:t>
      </w:r>
      <w:r>
        <w:rPr>
          <w:szCs w:val="28"/>
          <w:lang w:eastAsia="ru-RU"/>
        </w:rPr>
        <w:tab/>
        <w:t xml:space="preserve"> </w:t>
      </w:r>
      <w:r w:rsidR="00AC0E17">
        <w:rPr>
          <w:szCs w:val="28"/>
          <w:lang w:eastAsia="ru-RU"/>
        </w:rPr>
        <w:t>Признать утратившим силу</w:t>
      </w:r>
      <w:r w:rsidRPr="0094695B">
        <w:rPr>
          <w:szCs w:val="28"/>
          <w:lang w:eastAsia="ru-RU"/>
        </w:rPr>
        <w:t xml:space="preserve"> решения Совета депутатов муниципального округа Люблино: </w:t>
      </w:r>
    </w:p>
    <w:p w:rsidR="005227DA" w:rsidRPr="0094695B" w:rsidRDefault="005227DA" w:rsidP="005227DA">
      <w:pPr>
        <w:spacing w:line="240" w:lineRule="auto"/>
        <w:ind w:firstLine="708"/>
        <w:outlineLvl w:val="2"/>
        <w:rPr>
          <w:bCs/>
          <w:szCs w:val="28"/>
        </w:rPr>
      </w:pPr>
      <w:r w:rsidRPr="0094695B">
        <w:rPr>
          <w:szCs w:val="28"/>
        </w:rPr>
        <w:t>- от 24</w:t>
      </w:r>
      <w:r w:rsidRPr="0094695B">
        <w:rPr>
          <w:bCs/>
          <w:szCs w:val="28"/>
        </w:rPr>
        <w:t xml:space="preserve">.02.2021 № 2/7 «О </w:t>
      </w:r>
      <w:r w:rsidRPr="0094695B">
        <w:rPr>
          <w:szCs w:val="28"/>
        </w:rPr>
        <w:t xml:space="preserve">согласовании </w:t>
      </w:r>
      <w:r w:rsidRPr="0094695B">
        <w:rPr>
          <w:bCs/>
          <w:szCs w:val="28"/>
        </w:rPr>
        <w:t>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2021 году»;</w:t>
      </w:r>
    </w:p>
    <w:p w:rsidR="005227DA" w:rsidRPr="0094695B" w:rsidRDefault="005227DA" w:rsidP="005227DA">
      <w:pPr>
        <w:spacing w:line="240" w:lineRule="auto"/>
        <w:ind w:firstLine="708"/>
        <w:outlineLvl w:val="2"/>
        <w:rPr>
          <w:bCs/>
          <w:szCs w:val="28"/>
        </w:rPr>
      </w:pPr>
      <w:r w:rsidRPr="0094695B">
        <w:rPr>
          <w:bCs/>
          <w:szCs w:val="28"/>
        </w:rPr>
        <w:t xml:space="preserve">- </w:t>
      </w:r>
      <w:r w:rsidRPr="0094695B">
        <w:rPr>
          <w:szCs w:val="28"/>
        </w:rPr>
        <w:t>от 04</w:t>
      </w:r>
      <w:r w:rsidRPr="0094695B">
        <w:rPr>
          <w:bCs/>
          <w:szCs w:val="28"/>
        </w:rPr>
        <w:t xml:space="preserve">.03.2021 № 3/1 «О </w:t>
      </w:r>
      <w:r w:rsidRPr="0094695B">
        <w:rPr>
          <w:szCs w:val="28"/>
        </w:rPr>
        <w:t xml:space="preserve">согласовании </w:t>
      </w:r>
      <w:r w:rsidRPr="0094695B">
        <w:rPr>
          <w:bCs/>
          <w:szCs w:val="28"/>
        </w:rPr>
        <w:t>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2021 году»;</w:t>
      </w:r>
    </w:p>
    <w:p w:rsidR="005227DA" w:rsidRPr="0094695B" w:rsidRDefault="005227DA" w:rsidP="005227DA">
      <w:pPr>
        <w:spacing w:line="240" w:lineRule="auto"/>
        <w:ind w:firstLine="708"/>
        <w:outlineLvl w:val="2"/>
        <w:rPr>
          <w:bCs/>
          <w:szCs w:val="28"/>
        </w:rPr>
      </w:pPr>
      <w:r w:rsidRPr="0094695B">
        <w:rPr>
          <w:bCs/>
          <w:szCs w:val="28"/>
        </w:rPr>
        <w:t xml:space="preserve">- </w:t>
      </w:r>
      <w:r w:rsidRPr="0094695B">
        <w:rPr>
          <w:szCs w:val="28"/>
        </w:rPr>
        <w:t>от 17</w:t>
      </w:r>
      <w:r w:rsidRPr="0094695B">
        <w:rPr>
          <w:bCs/>
          <w:szCs w:val="28"/>
        </w:rPr>
        <w:t xml:space="preserve">.03.2021 № 4/6 «О </w:t>
      </w:r>
      <w:r w:rsidRPr="0094695B">
        <w:rPr>
          <w:szCs w:val="28"/>
        </w:rPr>
        <w:t xml:space="preserve">согласовании </w:t>
      </w:r>
      <w:r w:rsidRPr="0094695B">
        <w:rPr>
          <w:bCs/>
          <w:szCs w:val="28"/>
        </w:rPr>
        <w:t xml:space="preserve">направления средств стимулирования управы района Люблино города Москвы на проведение мероприятий по </w:t>
      </w:r>
      <w:proofErr w:type="gramStart"/>
      <w:r w:rsidRPr="0094695B">
        <w:rPr>
          <w:bCs/>
          <w:szCs w:val="28"/>
        </w:rPr>
        <w:t>благоустройству  территории</w:t>
      </w:r>
      <w:proofErr w:type="gramEnd"/>
      <w:r w:rsidRPr="0094695B">
        <w:rPr>
          <w:bCs/>
          <w:szCs w:val="28"/>
        </w:rPr>
        <w:t xml:space="preserve"> района Люблино города Москвы в 2021 году».</w:t>
      </w:r>
    </w:p>
    <w:p w:rsidR="005227DA" w:rsidRDefault="005227DA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</w:p>
    <w:p w:rsidR="005227DA" w:rsidRDefault="005227DA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</w:p>
    <w:p w:rsidR="002911A7" w:rsidRDefault="005227DA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5227DA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5227DA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6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муниципального округа Люблино   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муниципального округа 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       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D2463B">
          <w:type w:val="continuous"/>
          <w:pgSz w:w="11906" w:h="16838"/>
          <w:pgMar w:top="425" w:right="846" w:bottom="1134" w:left="1134" w:header="709" w:footer="709" w:gutter="0"/>
          <w:cols w:space="720"/>
        </w:sect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>
        <w:rPr>
          <w:bCs/>
          <w:szCs w:val="28"/>
          <w:lang w:eastAsia="ru-RU"/>
        </w:rPr>
        <w:t xml:space="preserve"> 1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 w:rsidRPr="00D51214">
        <w:rPr>
          <w:bCs/>
          <w:szCs w:val="28"/>
          <w:lang w:eastAsia="ru-RU"/>
        </w:rPr>
        <w:t xml:space="preserve">от  </w:t>
      </w:r>
      <w:r w:rsidR="000A35E5">
        <w:rPr>
          <w:bCs/>
          <w:szCs w:val="28"/>
          <w:lang w:eastAsia="ru-RU"/>
        </w:rPr>
        <w:t>19.05.2021</w:t>
      </w:r>
      <w:proofErr w:type="gramEnd"/>
      <w:r w:rsidR="000A35E5">
        <w:rPr>
          <w:bCs/>
          <w:szCs w:val="28"/>
          <w:lang w:eastAsia="ru-RU"/>
        </w:rPr>
        <w:t xml:space="preserve"> № </w:t>
      </w:r>
      <w:r w:rsidR="00D51DF2">
        <w:rPr>
          <w:bCs/>
          <w:szCs w:val="28"/>
          <w:lang w:eastAsia="ru-RU"/>
        </w:rPr>
        <w:t>8/3</w:t>
      </w:r>
      <w:r>
        <w:rPr>
          <w:bCs/>
          <w:szCs w:val="28"/>
          <w:lang w:eastAsia="ru-RU"/>
        </w:rPr>
        <w:t xml:space="preserve"> </w:t>
      </w:r>
    </w:p>
    <w:p w:rsidR="002911A7" w:rsidRPr="00B077A3" w:rsidRDefault="002911A7" w:rsidP="00B077A3">
      <w:pPr>
        <w:jc w:val="center"/>
        <w:rPr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2631FE">
        <w:rPr>
          <w:b/>
          <w:sz w:val="24"/>
          <w:szCs w:val="24"/>
        </w:rPr>
        <w:t xml:space="preserve"> по </w:t>
      </w:r>
      <w:proofErr w:type="gramStart"/>
      <w:r w:rsidR="002631FE">
        <w:rPr>
          <w:b/>
          <w:sz w:val="24"/>
          <w:szCs w:val="24"/>
        </w:rPr>
        <w:t xml:space="preserve">благоустройству </w:t>
      </w:r>
      <w:r w:rsidRPr="000B196C">
        <w:rPr>
          <w:b/>
          <w:sz w:val="24"/>
          <w:szCs w:val="24"/>
        </w:rPr>
        <w:t xml:space="preserve"> территории</w:t>
      </w:r>
      <w:proofErr w:type="gramEnd"/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Pr="000B196C">
        <w:rPr>
          <w:b/>
          <w:bCs/>
          <w:sz w:val="24"/>
          <w:szCs w:val="24"/>
        </w:rPr>
        <w:t>в 2021 году</w:t>
      </w:r>
    </w:p>
    <w:p w:rsidR="002911A7" w:rsidRPr="000B196C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350"/>
        <w:gridCol w:w="4736"/>
        <w:gridCol w:w="1843"/>
      </w:tblGrid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№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п/п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Адрес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Общая </w:t>
            </w:r>
            <w:proofErr w:type="gramStart"/>
            <w:r w:rsidRPr="002631FE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8,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-233;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114;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580;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340;</w:t>
            </w:r>
          </w:p>
          <w:p w:rsidR="002631FE" w:rsidRPr="002631FE" w:rsidRDefault="005A312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ограждений (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) -90.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4 591 123,44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-1 258;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- 62;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522;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60;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992;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.)–</w:t>
            </w:r>
            <w:proofErr w:type="gramEnd"/>
            <w:r w:rsidRPr="002631FE">
              <w:rPr>
                <w:sz w:val="24"/>
                <w:szCs w:val="24"/>
              </w:rPr>
              <w:t xml:space="preserve"> 250;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 xml:space="preserve">) – </w:t>
            </w:r>
            <w:proofErr w:type="gramStart"/>
            <w:r w:rsidR="005A312E">
              <w:rPr>
                <w:sz w:val="24"/>
                <w:szCs w:val="24"/>
              </w:rPr>
              <w:t>159 .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11 862 458,46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 xml:space="preserve">34,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36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-577;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91;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654;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lastRenderedPageBreak/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6 148 771,68</w:t>
            </w:r>
          </w:p>
        </w:tc>
      </w:tr>
      <w:tr w:rsidR="002631FE" w:rsidRPr="002631FE" w:rsidTr="005A312E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14,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16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-489;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- 49;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132;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639;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) – 186.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6 879 500,99</w:t>
            </w:r>
          </w:p>
        </w:tc>
      </w:tr>
      <w:tr w:rsidR="002631FE" w:rsidRPr="002631FE" w:rsidTr="005A312E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</w:t>
            </w:r>
            <w:r w:rsidR="001179DB">
              <w:rPr>
                <w:sz w:val="24"/>
                <w:szCs w:val="24"/>
              </w:rPr>
              <w:t>.</w:t>
            </w:r>
            <w:r w:rsidRPr="002631FE">
              <w:rPr>
                <w:sz w:val="24"/>
                <w:szCs w:val="24"/>
              </w:rPr>
              <w:t xml:space="preserve">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4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-584;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665;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70;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988;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270.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9 779 693,59</w:t>
            </w:r>
          </w:p>
        </w:tc>
      </w:tr>
      <w:tr w:rsidR="002631FE" w:rsidRPr="002631FE" w:rsidTr="005A312E">
        <w:trPr>
          <w:trHeight w:val="41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22, </w:t>
            </w:r>
          </w:p>
          <w:p w:rsidR="001179DB" w:rsidRDefault="001179DB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 л</w:t>
            </w:r>
            <w:r w:rsidR="002631FE" w:rsidRPr="002631FE">
              <w:rPr>
                <w:sz w:val="24"/>
                <w:szCs w:val="24"/>
              </w:rPr>
              <w:t>ет Октября просп.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</w:t>
            </w:r>
          </w:p>
          <w:p w:rsidR="002631FE" w:rsidRPr="002631FE" w:rsidRDefault="001179DB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,</w:t>
            </w:r>
            <w:r w:rsidR="002631FE" w:rsidRPr="002631F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орп</w:t>
            </w:r>
            <w:r w:rsidR="002631FE" w:rsidRPr="002631FE">
              <w:rPr>
                <w:sz w:val="24"/>
                <w:szCs w:val="24"/>
              </w:rPr>
              <w:t>.1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-387;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- 46;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типа(шт.)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778;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300.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</w:t>
            </w:r>
            <w:r w:rsidR="005A312E">
              <w:rPr>
                <w:sz w:val="24"/>
                <w:szCs w:val="24"/>
              </w:rPr>
              <w:t>стройство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.) -72.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4 827 194,23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Судакова ул.</w:t>
            </w:r>
            <w:r w:rsidR="001179DB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-340;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- 74;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719;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</w:t>
            </w:r>
            <w:proofErr w:type="gramStart"/>
            <w:r w:rsidRPr="002631FE">
              <w:rPr>
                <w:sz w:val="24"/>
                <w:szCs w:val="24"/>
              </w:rPr>
              <w:t>б  покрытия</w:t>
            </w:r>
            <w:proofErr w:type="gramEnd"/>
            <w:r w:rsidR="005A312E">
              <w:rPr>
                <w:sz w:val="24"/>
                <w:szCs w:val="24"/>
              </w:rPr>
              <w:t xml:space="preserve"> (</w:t>
            </w:r>
            <w:proofErr w:type="spellStart"/>
            <w:r w:rsidR="005A312E">
              <w:rPr>
                <w:sz w:val="24"/>
                <w:szCs w:val="24"/>
              </w:rPr>
              <w:t>кв.м</w:t>
            </w:r>
            <w:proofErr w:type="spellEnd"/>
            <w:r w:rsidR="005A312E">
              <w:rPr>
                <w:sz w:val="24"/>
                <w:szCs w:val="24"/>
              </w:rPr>
              <w:t>.) – 270.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4 011 454,92</w:t>
            </w:r>
          </w:p>
        </w:tc>
      </w:tr>
      <w:tr w:rsidR="002631FE" w:rsidRPr="002631FE" w:rsidTr="005A312E">
        <w:trPr>
          <w:trHeight w:val="2016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1179DB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>21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-627;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плиточного покрытия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367;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.)–</w:t>
            </w:r>
            <w:proofErr w:type="gramEnd"/>
            <w:r w:rsidRPr="002631FE">
              <w:rPr>
                <w:sz w:val="24"/>
                <w:szCs w:val="24"/>
              </w:rPr>
              <w:t xml:space="preserve"> 300;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.) – 371.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8 599 192,1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Белореченская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-585;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- 62;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1 223;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3 303;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7 038;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17 576 074,45</w:t>
            </w:r>
          </w:p>
        </w:tc>
      </w:tr>
      <w:tr w:rsidR="002631FE" w:rsidRPr="002631FE" w:rsidTr="005A312E">
        <w:trPr>
          <w:trHeight w:val="4162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proofErr w:type="gramStart"/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>д.</w:t>
            </w:r>
            <w:proofErr w:type="gramEnd"/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25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.1,</w:t>
            </w:r>
            <w:r w:rsidR="00663F0D">
              <w:rPr>
                <w:sz w:val="24"/>
                <w:szCs w:val="24"/>
              </w:rPr>
              <w:t xml:space="preserve"> </w:t>
            </w:r>
          </w:p>
          <w:p w:rsidR="00663F0D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25, корп. </w:t>
            </w:r>
            <w:r w:rsidR="002631FE" w:rsidRPr="002631FE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</w:p>
          <w:p w:rsidR="002631FE" w:rsidRPr="002631FE" w:rsidRDefault="00663F0D" w:rsidP="00663F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25, корп. </w:t>
            </w:r>
            <w:r w:rsidR="002631FE" w:rsidRPr="002631FE">
              <w:rPr>
                <w:sz w:val="24"/>
                <w:szCs w:val="24"/>
              </w:rPr>
              <w:t>3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-754;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- 82;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 xml:space="preserve">.) – 1 057;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3 927;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9 252;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</w:t>
            </w:r>
            <w:r w:rsidR="005A312E">
              <w:rPr>
                <w:sz w:val="24"/>
                <w:szCs w:val="24"/>
              </w:rPr>
              <w:t>ройство ограждений (</w:t>
            </w:r>
            <w:proofErr w:type="spellStart"/>
            <w:r w:rsidR="005A312E">
              <w:rPr>
                <w:sz w:val="24"/>
                <w:szCs w:val="24"/>
              </w:rPr>
              <w:t>м.п</w:t>
            </w:r>
            <w:proofErr w:type="spellEnd"/>
            <w:r w:rsidR="005A312E">
              <w:rPr>
                <w:sz w:val="24"/>
                <w:szCs w:val="24"/>
              </w:rPr>
              <w:t>.) – 251.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17 909 547,63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Белореченская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10,</w:t>
            </w:r>
            <w:r w:rsidR="001179DB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12; Новороссийская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1 000;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-1 010;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- 95;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– 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 xml:space="preserve">.) – 1 015;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4 485;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9 517;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2631FE">
              <w:rPr>
                <w:sz w:val="24"/>
                <w:szCs w:val="24"/>
              </w:rPr>
              <w:t>м.</w:t>
            </w:r>
            <w:r w:rsidR="005A312E">
              <w:rPr>
                <w:sz w:val="24"/>
                <w:szCs w:val="24"/>
              </w:rPr>
              <w:t>п</w:t>
            </w:r>
            <w:proofErr w:type="spellEnd"/>
            <w:r w:rsidR="005A312E">
              <w:rPr>
                <w:sz w:val="24"/>
                <w:szCs w:val="24"/>
              </w:rPr>
              <w:t>.) – 160.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5227DA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22 379 674,16</w:t>
            </w:r>
          </w:p>
        </w:tc>
      </w:tr>
      <w:tr w:rsidR="002631FE" w:rsidRPr="002631FE" w:rsidTr="005A312E">
        <w:trPr>
          <w:trHeight w:val="988"/>
        </w:trPr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outlineLvl w:val="0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Тихорецкий б- р (дублер)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365.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E7640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4 191 300,00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Мариупольская </w:t>
            </w:r>
            <w:r w:rsidR="001179DB">
              <w:rPr>
                <w:sz w:val="24"/>
                <w:szCs w:val="24"/>
              </w:rPr>
              <w:t>ул., д.</w:t>
            </w:r>
            <w:r w:rsidRPr="002631FE">
              <w:rPr>
                <w:sz w:val="24"/>
                <w:szCs w:val="24"/>
              </w:rPr>
              <w:t>10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-193;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 xml:space="preserve">.) – 170;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400;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</w:t>
            </w:r>
            <w:r w:rsidR="005A312E">
              <w:rPr>
                <w:sz w:val="24"/>
                <w:szCs w:val="24"/>
              </w:rPr>
              <w:t>онт</w:t>
            </w:r>
            <w:proofErr w:type="gramEnd"/>
            <w:r w:rsidR="005A312E">
              <w:rPr>
                <w:sz w:val="24"/>
                <w:szCs w:val="24"/>
              </w:rPr>
              <w:t xml:space="preserve"> а/б покрытия(</w:t>
            </w:r>
            <w:proofErr w:type="spellStart"/>
            <w:r w:rsidR="005A312E">
              <w:rPr>
                <w:sz w:val="24"/>
                <w:szCs w:val="24"/>
              </w:rPr>
              <w:t>кв.м</w:t>
            </w:r>
            <w:proofErr w:type="spellEnd"/>
            <w:r w:rsidR="005A312E">
              <w:rPr>
                <w:sz w:val="24"/>
                <w:szCs w:val="24"/>
              </w:rPr>
              <w:t>.) – 1 520.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3 584 540,08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18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497;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1000;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E7640" w:rsidP="00263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1 223 881,04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proofErr w:type="gramStart"/>
            <w:r w:rsidRPr="002631FE">
              <w:rPr>
                <w:sz w:val="24"/>
                <w:szCs w:val="24"/>
              </w:rPr>
              <w:t>28</w:t>
            </w:r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proofErr w:type="gramEnd"/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1600;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640;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80;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500;</w:t>
            </w:r>
          </w:p>
          <w:p w:rsidR="005A312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1 907 590,15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19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87;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ограждений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) – 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1400;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15;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– 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1 774 117,20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Новороссийская  ул.</w:t>
            </w:r>
            <w:proofErr w:type="gramEnd"/>
            <w:r w:rsidR="001179DB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30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.1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игрового комплекса (шт.) – 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2 400 748,16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18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-54;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203.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966 761,31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19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1179DB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21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1,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21</w:t>
            </w:r>
            <w:r w:rsidR="001179DB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2,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23</w:t>
            </w:r>
            <w:r w:rsidR="001179DB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</w:p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</w:t>
            </w:r>
            <w:r w:rsidR="001179DB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1179DB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 xml:space="preserve">1, </w:t>
            </w:r>
            <w:r w:rsidR="001179DB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23</w:t>
            </w:r>
            <w:r w:rsidR="00663F0D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</w:t>
            </w:r>
            <w:r w:rsidR="00663F0D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r w:rsidR="00663F0D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- 558;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482;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1497;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550.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5 767 717,1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20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Краснодарская ул.</w:t>
            </w:r>
            <w:r w:rsidR="00663F0D">
              <w:rPr>
                <w:sz w:val="24"/>
                <w:szCs w:val="24"/>
              </w:rPr>
              <w:t>, д.</w:t>
            </w:r>
            <w:r w:rsidRPr="002631FE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- 74;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118;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415;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.)–</w:t>
            </w:r>
            <w:proofErr w:type="gramEnd"/>
            <w:r w:rsidRPr="002631FE">
              <w:rPr>
                <w:sz w:val="24"/>
                <w:szCs w:val="24"/>
              </w:rPr>
              <w:t xml:space="preserve"> 176.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1 762 681,76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21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- 229;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417;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750;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3 582 114,72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22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ул.</w:t>
            </w:r>
            <w:r w:rsidR="00663F0D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663F0D">
              <w:rPr>
                <w:sz w:val="24"/>
                <w:szCs w:val="24"/>
              </w:rPr>
              <w:t xml:space="preserve">д. </w:t>
            </w:r>
            <w:r w:rsidRPr="002631FE">
              <w:rPr>
                <w:sz w:val="24"/>
                <w:szCs w:val="24"/>
              </w:rPr>
              <w:t>18/18,</w:t>
            </w:r>
            <w:r w:rsidR="00663F0D">
              <w:rPr>
                <w:sz w:val="24"/>
                <w:szCs w:val="24"/>
              </w:rPr>
              <w:t xml:space="preserve"> д. </w:t>
            </w:r>
            <w:r w:rsidRPr="002631FE">
              <w:rPr>
                <w:sz w:val="24"/>
                <w:szCs w:val="24"/>
              </w:rPr>
              <w:t>20,</w:t>
            </w:r>
            <w:r w:rsidR="00663F0D">
              <w:rPr>
                <w:sz w:val="24"/>
                <w:szCs w:val="24"/>
              </w:rPr>
              <w:t xml:space="preserve"> д. </w:t>
            </w:r>
            <w:proofErr w:type="gramStart"/>
            <w:r w:rsidRPr="002631FE">
              <w:rPr>
                <w:sz w:val="24"/>
                <w:szCs w:val="24"/>
              </w:rPr>
              <w:t>20</w:t>
            </w:r>
            <w:r w:rsidR="00663F0D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к</w:t>
            </w:r>
            <w:r w:rsidR="00663F0D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>.</w:t>
            </w:r>
            <w:proofErr w:type="gramEnd"/>
            <w:r w:rsidR="00663F0D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500;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- 592;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- 57;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131;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282.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5 033 048,62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23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Судакова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- 273;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- 37;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240;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761;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5A312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3 683 959,01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24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31FE">
              <w:rPr>
                <w:sz w:val="24"/>
                <w:szCs w:val="24"/>
              </w:rPr>
              <w:t>Краснодонская</w:t>
            </w:r>
            <w:proofErr w:type="spellEnd"/>
            <w:r w:rsidRPr="002631FE">
              <w:rPr>
                <w:sz w:val="24"/>
                <w:szCs w:val="24"/>
              </w:rPr>
              <w:t xml:space="preserve">  ул.</w:t>
            </w:r>
            <w:proofErr w:type="gramEnd"/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- 800;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- 38;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2631FE">
              <w:rPr>
                <w:sz w:val="24"/>
                <w:szCs w:val="24"/>
              </w:rPr>
              <w:t>2;</w:t>
            </w:r>
            <w:r w:rsidRPr="002631FE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2631FE">
              <w:rPr>
                <w:sz w:val="24"/>
                <w:szCs w:val="24"/>
              </w:rPr>
              <w:t xml:space="preserve"> спортивной площадки (шт.) - 2;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750;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202.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5 894 085,48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Ставропольская ул.</w:t>
            </w:r>
            <w:r w:rsidR="00663F0D">
              <w:rPr>
                <w:sz w:val="24"/>
                <w:szCs w:val="24"/>
              </w:rPr>
              <w:t>,</w:t>
            </w:r>
            <w:r w:rsidRPr="002631FE">
              <w:rPr>
                <w:sz w:val="24"/>
                <w:szCs w:val="24"/>
              </w:rPr>
              <w:t xml:space="preserve"> </w:t>
            </w:r>
            <w:r w:rsidR="00663F0D">
              <w:rPr>
                <w:sz w:val="24"/>
                <w:szCs w:val="24"/>
              </w:rPr>
              <w:t xml:space="preserve">д. </w:t>
            </w:r>
            <w:proofErr w:type="gramStart"/>
            <w:r w:rsidRPr="002631FE">
              <w:rPr>
                <w:sz w:val="24"/>
                <w:szCs w:val="24"/>
              </w:rPr>
              <w:t xml:space="preserve">30, </w:t>
            </w:r>
            <w:r w:rsidR="00663F0D">
              <w:rPr>
                <w:sz w:val="24"/>
                <w:szCs w:val="24"/>
              </w:rPr>
              <w:t xml:space="preserve"> д.</w:t>
            </w:r>
            <w:proofErr w:type="gramEnd"/>
            <w:r w:rsidR="00663F0D">
              <w:rPr>
                <w:sz w:val="24"/>
                <w:szCs w:val="24"/>
              </w:rPr>
              <w:t xml:space="preserve"> </w:t>
            </w:r>
            <w:r w:rsidRPr="002631FE">
              <w:rPr>
                <w:sz w:val="24"/>
                <w:szCs w:val="24"/>
              </w:rPr>
              <w:t>32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- 323;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- 35;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 xml:space="preserve">Устройство детской площадки (шт.) – </w:t>
            </w:r>
            <w:proofErr w:type="gramStart"/>
            <w:r w:rsidRPr="002631FE">
              <w:rPr>
                <w:sz w:val="24"/>
                <w:szCs w:val="24"/>
              </w:rPr>
              <w:t>1;</w:t>
            </w:r>
            <w:r w:rsidRPr="002631FE">
              <w:rPr>
                <w:sz w:val="24"/>
                <w:szCs w:val="24"/>
              </w:rPr>
              <w:br/>
              <w:t>Устройство</w:t>
            </w:r>
            <w:proofErr w:type="gramEnd"/>
            <w:r w:rsidRPr="002631FE">
              <w:rPr>
                <w:sz w:val="24"/>
                <w:szCs w:val="24"/>
              </w:rPr>
              <w:t xml:space="preserve"> площадки тихого отдыха (шт.) – 1;</w:t>
            </w:r>
            <w:r w:rsidRPr="002631FE">
              <w:rPr>
                <w:sz w:val="24"/>
                <w:szCs w:val="24"/>
              </w:rPr>
              <w:br/>
              <w:t>Устройство спортивной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319;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Установка барьерных столбиков (шт.)  - 63;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1361;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</w:t>
            </w:r>
            <w:proofErr w:type="gramStart"/>
            <w:r w:rsidRPr="002631FE">
              <w:rPr>
                <w:sz w:val="24"/>
                <w:szCs w:val="24"/>
              </w:rPr>
              <w:t>б  покрытия</w:t>
            </w:r>
            <w:proofErr w:type="gramEnd"/>
            <w:r w:rsidRPr="002631FE">
              <w:rPr>
                <w:sz w:val="24"/>
                <w:szCs w:val="24"/>
              </w:rPr>
              <w:t>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400.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4 178 152,5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26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Таганрогская ул.</w:t>
            </w:r>
            <w:r w:rsidR="00663F0D">
              <w:rPr>
                <w:sz w:val="24"/>
                <w:szCs w:val="24"/>
              </w:rPr>
              <w:t xml:space="preserve">, </w:t>
            </w:r>
          </w:p>
          <w:p w:rsidR="002631FE" w:rsidRPr="002631FE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18/25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- 250;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- 196;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- 19;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–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176;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660;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а/б покрытия (</w:t>
            </w:r>
            <w:proofErr w:type="spellStart"/>
            <w:proofErr w:type="gram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.)–</w:t>
            </w:r>
            <w:proofErr w:type="gramEnd"/>
            <w:r w:rsidRPr="002631FE">
              <w:rPr>
                <w:sz w:val="24"/>
                <w:szCs w:val="24"/>
              </w:rPr>
              <w:t xml:space="preserve"> 120.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2 705 441,74</w:t>
            </w:r>
          </w:p>
        </w:tc>
      </w:tr>
      <w:tr w:rsidR="002631FE" w:rsidRPr="002631FE" w:rsidTr="005A312E">
        <w:tc>
          <w:tcPr>
            <w:tcW w:w="568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27</w:t>
            </w:r>
          </w:p>
        </w:tc>
        <w:tc>
          <w:tcPr>
            <w:tcW w:w="2350" w:type="dxa"/>
            <w:shd w:val="clear" w:color="auto" w:fill="auto"/>
            <w:vAlign w:val="center"/>
          </w:tcPr>
          <w:p w:rsidR="00663F0D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Новороссийская ул.</w:t>
            </w:r>
            <w:r w:rsidR="00663F0D">
              <w:rPr>
                <w:sz w:val="24"/>
                <w:szCs w:val="24"/>
              </w:rPr>
              <w:t xml:space="preserve">, д. </w:t>
            </w:r>
            <w:r w:rsidRPr="002631FE">
              <w:rPr>
                <w:sz w:val="24"/>
                <w:szCs w:val="24"/>
              </w:rPr>
              <w:t xml:space="preserve"> 16</w:t>
            </w:r>
            <w:r w:rsidR="00663F0D">
              <w:rPr>
                <w:sz w:val="24"/>
                <w:szCs w:val="24"/>
              </w:rPr>
              <w:t xml:space="preserve">, </w:t>
            </w:r>
            <w:r w:rsidRPr="002631FE">
              <w:rPr>
                <w:sz w:val="24"/>
                <w:szCs w:val="24"/>
              </w:rPr>
              <w:t xml:space="preserve"> к</w:t>
            </w:r>
            <w:r w:rsidR="00663F0D">
              <w:rPr>
                <w:sz w:val="24"/>
                <w:szCs w:val="24"/>
              </w:rPr>
              <w:t>орп</w:t>
            </w:r>
            <w:r w:rsidRPr="002631FE">
              <w:rPr>
                <w:sz w:val="24"/>
                <w:szCs w:val="24"/>
              </w:rPr>
              <w:t xml:space="preserve">.2, </w:t>
            </w:r>
          </w:p>
          <w:p w:rsidR="002631FE" w:rsidRPr="002631FE" w:rsidRDefault="00663F0D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2631FE" w:rsidRPr="002631FE">
              <w:rPr>
                <w:sz w:val="24"/>
                <w:szCs w:val="24"/>
              </w:rPr>
              <w:t>18/37</w:t>
            </w:r>
          </w:p>
        </w:tc>
        <w:tc>
          <w:tcPr>
            <w:tcW w:w="4736" w:type="dxa"/>
            <w:shd w:val="clear" w:color="auto" w:fill="auto"/>
            <w:vAlign w:val="center"/>
          </w:tcPr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Ремонт газонов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- 1000;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-186;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МАФ (шт.) - 30;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детской площадки (шт.) - 1;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ДТС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110;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Устройство столбиков барьерного типа (шт.) – 20;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2631FE">
              <w:rPr>
                <w:sz w:val="24"/>
                <w:szCs w:val="24"/>
              </w:rPr>
              <w:t>м.п</w:t>
            </w:r>
            <w:proofErr w:type="spellEnd"/>
            <w:r w:rsidRPr="002631FE">
              <w:rPr>
                <w:sz w:val="24"/>
                <w:szCs w:val="24"/>
              </w:rPr>
              <w:t>.) – 309;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Нанесение пожарной разметки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12;</w:t>
            </w:r>
          </w:p>
          <w:p w:rsidR="002631FE" w:rsidRPr="002631FE" w:rsidRDefault="002631FE" w:rsidP="002631FE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631FE">
              <w:rPr>
                <w:sz w:val="24"/>
                <w:szCs w:val="24"/>
              </w:rPr>
              <w:t>Ремонт</w:t>
            </w:r>
            <w:proofErr w:type="gramEnd"/>
            <w:r w:rsidRPr="002631FE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2631FE">
              <w:rPr>
                <w:sz w:val="24"/>
                <w:szCs w:val="24"/>
              </w:rPr>
              <w:t>кв.м</w:t>
            </w:r>
            <w:proofErr w:type="spellEnd"/>
            <w:r w:rsidRPr="002631FE">
              <w:rPr>
                <w:sz w:val="24"/>
                <w:szCs w:val="24"/>
              </w:rPr>
              <w:t>.) – 201.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sz w:val="24"/>
                <w:szCs w:val="24"/>
              </w:rPr>
            </w:pPr>
            <w:r w:rsidRPr="002631FE">
              <w:rPr>
                <w:sz w:val="24"/>
                <w:szCs w:val="24"/>
              </w:rPr>
              <w:t>2 922 775,48</w:t>
            </w:r>
          </w:p>
        </w:tc>
      </w:tr>
      <w:tr w:rsidR="002631FE" w:rsidRPr="002631FE" w:rsidTr="005A312E">
        <w:tc>
          <w:tcPr>
            <w:tcW w:w="7654" w:type="dxa"/>
            <w:gridSpan w:val="3"/>
            <w:shd w:val="clear" w:color="auto" w:fill="auto"/>
            <w:vAlign w:val="center"/>
          </w:tcPr>
          <w:p w:rsidR="002631FE" w:rsidRPr="002631FE" w:rsidRDefault="00663F0D" w:rsidP="002631FE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31FE" w:rsidRPr="002631FE" w:rsidRDefault="002631FE" w:rsidP="002631FE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2631FE">
              <w:rPr>
                <w:b/>
                <w:color w:val="auto"/>
                <w:sz w:val="24"/>
                <w:szCs w:val="24"/>
              </w:rPr>
              <w:t>166 143 600,00</w:t>
            </w:r>
          </w:p>
        </w:tc>
      </w:tr>
    </w:tbl>
    <w:p w:rsidR="002631FE" w:rsidRPr="002631FE" w:rsidRDefault="002631FE" w:rsidP="002631FE">
      <w:pPr>
        <w:jc w:val="center"/>
        <w:rPr>
          <w:sz w:val="24"/>
          <w:szCs w:val="24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2911A7" w:rsidRDefault="002911A7" w:rsidP="00E00016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2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2631FE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19.05.2021</w:t>
      </w:r>
      <w:proofErr w:type="gramEnd"/>
      <w:r>
        <w:rPr>
          <w:bCs/>
          <w:szCs w:val="28"/>
          <w:lang w:eastAsia="ru-RU"/>
        </w:rPr>
        <w:t xml:space="preserve"> № </w:t>
      </w:r>
      <w:r w:rsidR="00D51DF2">
        <w:rPr>
          <w:bCs/>
          <w:szCs w:val="28"/>
          <w:lang w:eastAsia="ru-RU"/>
        </w:rPr>
        <w:t>8/3</w:t>
      </w:r>
    </w:p>
    <w:p w:rsidR="002631FE" w:rsidRDefault="002631FE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631FE" w:rsidRDefault="002631FE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631FE" w:rsidRPr="002631FE" w:rsidRDefault="002631FE" w:rsidP="002631FE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2631FE">
        <w:rPr>
          <w:b/>
          <w:color w:val="auto"/>
          <w:sz w:val="24"/>
          <w:szCs w:val="24"/>
          <w:lang w:eastAsia="ru-RU"/>
        </w:rPr>
        <w:t xml:space="preserve">Адресный перечень </w:t>
      </w:r>
    </w:p>
    <w:p w:rsidR="002631FE" w:rsidRPr="002631FE" w:rsidRDefault="002631FE" w:rsidP="002631FE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r w:rsidRPr="002631FE">
        <w:rPr>
          <w:b/>
          <w:color w:val="auto"/>
          <w:sz w:val="24"/>
          <w:szCs w:val="24"/>
          <w:lang w:eastAsia="ru-RU"/>
        </w:rPr>
        <w:t xml:space="preserve">по выполнению локальных </w:t>
      </w:r>
      <w:proofErr w:type="gramStart"/>
      <w:r w:rsidRPr="002631FE">
        <w:rPr>
          <w:b/>
          <w:color w:val="auto"/>
          <w:sz w:val="24"/>
          <w:szCs w:val="24"/>
          <w:lang w:eastAsia="ru-RU"/>
        </w:rPr>
        <w:t>мероприятий  по</w:t>
      </w:r>
      <w:proofErr w:type="gramEnd"/>
      <w:r w:rsidRPr="002631FE">
        <w:rPr>
          <w:b/>
          <w:color w:val="auto"/>
          <w:sz w:val="24"/>
          <w:szCs w:val="24"/>
          <w:lang w:eastAsia="ru-RU"/>
        </w:rPr>
        <w:t xml:space="preserve"> организации  </w:t>
      </w:r>
    </w:p>
    <w:p w:rsidR="002631FE" w:rsidRPr="002631FE" w:rsidRDefault="002631FE" w:rsidP="002631FE">
      <w:pPr>
        <w:spacing w:line="240" w:lineRule="auto"/>
        <w:jc w:val="center"/>
        <w:rPr>
          <w:b/>
          <w:color w:val="auto"/>
          <w:sz w:val="24"/>
          <w:szCs w:val="24"/>
          <w:lang w:eastAsia="ru-RU"/>
        </w:rPr>
      </w:pPr>
      <w:proofErr w:type="gramStart"/>
      <w:r w:rsidRPr="002631FE">
        <w:rPr>
          <w:b/>
          <w:color w:val="auto"/>
          <w:sz w:val="24"/>
          <w:szCs w:val="24"/>
          <w:lang w:eastAsia="ru-RU"/>
        </w:rPr>
        <w:t>безопасности  дорожного</w:t>
      </w:r>
      <w:proofErr w:type="gramEnd"/>
      <w:r w:rsidRPr="002631FE">
        <w:rPr>
          <w:b/>
          <w:color w:val="auto"/>
          <w:sz w:val="24"/>
          <w:szCs w:val="24"/>
          <w:lang w:eastAsia="ru-RU"/>
        </w:rPr>
        <w:t xml:space="preserve"> движения в 2021 году</w:t>
      </w:r>
    </w:p>
    <w:tbl>
      <w:tblPr>
        <w:tblW w:w="1003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693"/>
        <w:gridCol w:w="3119"/>
        <w:gridCol w:w="1559"/>
        <w:gridCol w:w="1955"/>
      </w:tblGrid>
      <w:tr w:rsidR="002631FE" w:rsidRPr="002631FE" w:rsidTr="001179DB">
        <w:trPr>
          <w:trHeight w:val="1553"/>
        </w:trPr>
        <w:tc>
          <w:tcPr>
            <w:tcW w:w="712" w:type="dxa"/>
            <w:tcBorders>
              <w:top w:val="single" w:sz="4" w:space="0" w:color="auto"/>
            </w:tcBorders>
          </w:tcPr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31FE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31FE">
              <w:rPr>
                <w:b/>
                <w:bCs/>
                <w:sz w:val="24"/>
                <w:szCs w:val="24"/>
                <w:lang w:eastAsia="ru-RU"/>
              </w:rPr>
              <w:t>Наименование ОДХ/Дворовой территории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31FE">
              <w:rPr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31FE">
              <w:rPr>
                <w:b/>
                <w:bCs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31FE">
              <w:rPr>
                <w:b/>
                <w:bCs/>
                <w:sz w:val="24"/>
                <w:szCs w:val="24"/>
                <w:lang w:eastAsia="ru-RU"/>
              </w:rPr>
              <w:t>Затраты всего на объект, руб.</w:t>
            </w:r>
          </w:p>
        </w:tc>
      </w:tr>
      <w:tr w:rsidR="002631FE" w:rsidRPr="002631FE" w:rsidTr="001179DB">
        <w:trPr>
          <w:trHeight w:val="563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2631FE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 xml:space="preserve">40 лет Октября </w:t>
            </w:r>
            <w:proofErr w:type="spellStart"/>
            <w:r w:rsidRPr="002631FE">
              <w:rPr>
                <w:sz w:val="26"/>
                <w:szCs w:val="26"/>
              </w:rPr>
              <w:t>пр-кт</w:t>
            </w:r>
            <w:proofErr w:type="spellEnd"/>
            <w:r w:rsidRPr="002631FE">
              <w:rPr>
                <w:sz w:val="26"/>
                <w:szCs w:val="26"/>
              </w:rPr>
              <w:t>, вл. 9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газона (</w:t>
            </w:r>
            <w:proofErr w:type="spellStart"/>
            <w:r w:rsidRPr="002631FE">
              <w:rPr>
                <w:sz w:val="26"/>
                <w:szCs w:val="26"/>
              </w:rPr>
              <w:t>кв.м</w:t>
            </w:r>
            <w:proofErr w:type="spellEnd"/>
            <w:r w:rsidRPr="002631FE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54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137258,39</w:t>
            </w:r>
          </w:p>
        </w:tc>
      </w:tr>
      <w:tr w:rsidR="002631FE" w:rsidRPr="002631FE" w:rsidTr="001179DB">
        <w:trPr>
          <w:trHeight w:val="75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2</w:t>
            </w:r>
          </w:p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 xml:space="preserve">40 лет Октября </w:t>
            </w:r>
            <w:proofErr w:type="spellStart"/>
            <w:r w:rsidRPr="002631FE">
              <w:rPr>
                <w:sz w:val="26"/>
                <w:szCs w:val="26"/>
              </w:rPr>
              <w:t>пр-кт</w:t>
            </w:r>
            <w:proofErr w:type="spellEnd"/>
            <w:r w:rsidRPr="002631FE">
              <w:rPr>
                <w:sz w:val="26"/>
                <w:szCs w:val="26"/>
              </w:rPr>
              <w:t>, вл. 22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Установка новых искусственных дорожных неровностей (шт.)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3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408616,35</w:t>
            </w:r>
          </w:p>
        </w:tc>
      </w:tr>
      <w:tr w:rsidR="002631FE" w:rsidRPr="002631FE" w:rsidTr="001179DB">
        <w:trPr>
          <w:trHeight w:val="63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2631FE"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 xml:space="preserve">40 лет Октября </w:t>
            </w:r>
            <w:proofErr w:type="spellStart"/>
            <w:r w:rsidRPr="002631FE">
              <w:rPr>
                <w:sz w:val="26"/>
                <w:szCs w:val="26"/>
              </w:rPr>
              <w:t>пр-кт</w:t>
            </w:r>
            <w:proofErr w:type="spellEnd"/>
            <w:r w:rsidRPr="002631FE">
              <w:rPr>
                <w:sz w:val="26"/>
                <w:szCs w:val="26"/>
              </w:rPr>
              <w:t>, вл.19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газона (</w:t>
            </w:r>
            <w:proofErr w:type="spellStart"/>
            <w:r w:rsidRPr="002631FE">
              <w:rPr>
                <w:sz w:val="26"/>
                <w:szCs w:val="26"/>
              </w:rPr>
              <w:t>кв.м</w:t>
            </w:r>
            <w:proofErr w:type="spellEnd"/>
            <w:r w:rsidRPr="002631FE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153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320616,07</w:t>
            </w:r>
          </w:p>
        </w:tc>
      </w:tr>
      <w:tr w:rsidR="002631FE" w:rsidRPr="002631FE" w:rsidTr="001179DB">
        <w:trPr>
          <w:trHeight w:val="6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2631FE"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 xml:space="preserve">40 лет Октября </w:t>
            </w:r>
            <w:proofErr w:type="spellStart"/>
            <w:r w:rsidRPr="002631FE">
              <w:rPr>
                <w:sz w:val="26"/>
                <w:szCs w:val="26"/>
              </w:rPr>
              <w:t>пр-кт</w:t>
            </w:r>
            <w:proofErr w:type="spellEnd"/>
            <w:r w:rsidRPr="002631FE">
              <w:rPr>
                <w:sz w:val="26"/>
                <w:szCs w:val="26"/>
              </w:rPr>
              <w:t>, вл. 23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газона (</w:t>
            </w:r>
            <w:proofErr w:type="spellStart"/>
            <w:r w:rsidRPr="002631FE">
              <w:rPr>
                <w:sz w:val="26"/>
                <w:szCs w:val="26"/>
              </w:rPr>
              <w:t>кв.м</w:t>
            </w:r>
            <w:proofErr w:type="spellEnd"/>
            <w:r w:rsidRPr="002631FE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62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128587,32</w:t>
            </w:r>
          </w:p>
        </w:tc>
      </w:tr>
      <w:tr w:rsidR="002631FE" w:rsidRPr="002631FE" w:rsidTr="001179DB">
        <w:trPr>
          <w:trHeight w:val="528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 xml:space="preserve">40 лет Октября </w:t>
            </w:r>
            <w:proofErr w:type="spellStart"/>
            <w:r w:rsidRPr="002631FE">
              <w:rPr>
                <w:sz w:val="26"/>
                <w:szCs w:val="26"/>
              </w:rPr>
              <w:t>пр-кт</w:t>
            </w:r>
            <w:proofErr w:type="spellEnd"/>
            <w:r w:rsidRPr="002631FE">
              <w:rPr>
                <w:sz w:val="26"/>
                <w:szCs w:val="26"/>
              </w:rPr>
              <w:t>, вл. 36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газона (</w:t>
            </w:r>
            <w:proofErr w:type="spellStart"/>
            <w:r w:rsidRPr="002631FE">
              <w:rPr>
                <w:sz w:val="26"/>
                <w:szCs w:val="26"/>
              </w:rPr>
              <w:t>кв.м</w:t>
            </w:r>
            <w:proofErr w:type="spellEnd"/>
            <w:r w:rsidRPr="002631FE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31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67815,62</w:t>
            </w:r>
          </w:p>
        </w:tc>
      </w:tr>
      <w:tr w:rsidR="002631FE" w:rsidRPr="002631FE" w:rsidTr="001179DB">
        <w:trPr>
          <w:trHeight w:val="9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2631FE">
              <w:rPr>
                <w:sz w:val="26"/>
                <w:szCs w:val="26"/>
              </w:rPr>
              <w:t>Цимлянская</w:t>
            </w:r>
            <w:proofErr w:type="spellEnd"/>
            <w:r w:rsidRPr="002631FE">
              <w:rPr>
                <w:sz w:val="26"/>
                <w:szCs w:val="26"/>
              </w:rPr>
              <w:t xml:space="preserve"> ул.,</w:t>
            </w:r>
          </w:p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д.28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трапециевидной искусственных дорожных неровностей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231435,94</w:t>
            </w:r>
          </w:p>
        </w:tc>
      </w:tr>
      <w:tr w:rsidR="002631FE" w:rsidRPr="002631FE" w:rsidTr="001179DB">
        <w:trPr>
          <w:trHeight w:val="9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2631FE">
              <w:rPr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Ставропольская ул., д. 84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Устройства трапециевидной искусственных дорожных неровностей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237970,20</w:t>
            </w:r>
          </w:p>
        </w:tc>
      </w:tr>
      <w:tr w:rsidR="002631FE" w:rsidRPr="002631FE" w:rsidTr="001179DB">
        <w:trPr>
          <w:trHeight w:val="9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 xml:space="preserve"> Верхние поля ул., </w:t>
            </w:r>
          </w:p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д. 45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Устройства трапециевидной искусственных дорожных неровностей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264107,17</w:t>
            </w:r>
          </w:p>
        </w:tc>
      </w:tr>
      <w:tr w:rsidR="002631FE" w:rsidRPr="002631FE" w:rsidTr="001179DB">
        <w:trPr>
          <w:trHeight w:val="6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2631FE">
              <w:rPr>
                <w:sz w:val="26"/>
                <w:szCs w:val="26"/>
              </w:rPr>
              <w:t>Перерва</w:t>
            </w:r>
            <w:proofErr w:type="spellEnd"/>
            <w:r w:rsidRPr="002631FE">
              <w:rPr>
                <w:sz w:val="26"/>
                <w:szCs w:val="26"/>
              </w:rPr>
              <w:t xml:space="preserve"> ул., д. 74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новых пешеходных переходов (шт.)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306108,60</w:t>
            </w:r>
          </w:p>
        </w:tc>
      </w:tr>
      <w:tr w:rsidR="002631FE" w:rsidRPr="002631FE" w:rsidTr="001179DB">
        <w:trPr>
          <w:trHeight w:val="474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2631FE">
              <w:rPr>
                <w:sz w:val="26"/>
                <w:szCs w:val="26"/>
              </w:rPr>
              <w:t>Белореченская</w:t>
            </w:r>
            <w:proofErr w:type="spellEnd"/>
            <w:r w:rsidRPr="002631FE">
              <w:rPr>
                <w:sz w:val="26"/>
                <w:szCs w:val="26"/>
              </w:rPr>
              <w:t xml:space="preserve"> ул., </w:t>
            </w:r>
          </w:p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д. 27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газона (</w:t>
            </w:r>
            <w:proofErr w:type="spellStart"/>
            <w:r w:rsidRPr="002631FE">
              <w:rPr>
                <w:sz w:val="26"/>
                <w:szCs w:val="26"/>
              </w:rPr>
              <w:t>кв.м</w:t>
            </w:r>
            <w:proofErr w:type="spellEnd"/>
            <w:r w:rsidRPr="002631FE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74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170938,19</w:t>
            </w:r>
          </w:p>
        </w:tc>
      </w:tr>
      <w:tr w:rsidR="002631FE" w:rsidRPr="002631FE" w:rsidTr="001179DB">
        <w:trPr>
          <w:trHeight w:val="612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2631FE">
              <w:rPr>
                <w:sz w:val="26"/>
                <w:szCs w:val="26"/>
              </w:rPr>
              <w:t>Армавирская</w:t>
            </w:r>
            <w:proofErr w:type="spellEnd"/>
            <w:r w:rsidRPr="002631FE">
              <w:rPr>
                <w:sz w:val="26"/>
                <w:szCs w:val="26"/>
              </w:rPr>
              <w:t xml:space="preserve"> ул.,</w:t>
            </w:r>
          </w:p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вл. 27/23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парковочных карманов (шт.)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414872,41</w:t>
            </w:r>
          </w:p>
        </w:tc>
      </w:tr>
      <w:tr w:rsidR="002631FE" w:rsidRPr="002631FE" w:rsidTr="001179DB">
        <w:trPr>
          <w:trHeight w:val="9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Таганрогская ул.,</w:t>
            </w:r>
          </w:p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вл. 11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Установка новых искусственных дорожных неровностей (шт.)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2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202 249,48</w:t>
            </w:r>
          </w:p>
        </w:tc>
      </w:tr>
      <w:tr w:rsidR="002631FE" w:rsidRPr="002631FE" w:rsidTr="001179DB">
        <w:trPr>
          <w:trHeight w:val="554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 xml:space="preserve"> Краснодарская ул., вл. 50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тротуара (</w:t>
            </w:r>
            <w:proofErr w:type="spellStart"/>
            <w:r w:rsidRPr="002631FE">
              <w:rPr>
                <w:sz w:val="26"/>
                <w:szCs w:val="26"/>
              </w:rPr>
              <w:t>кв.м</w:t>
            </w:r>
            <w:proofErr w:type="spellEnd"/>
            <w:r w:rsidRPr="002631FE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96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249716,63</w:t>
            </w:r>
          </w:p>
        </w:tc>
      </w:tr>
      <w:tr w:rsidR="002631FE" w:rsidRPr="002631FE" w:rsidTr="001179DB">
        <w:trPr>
          <w:trHeight w:val="6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Краснодарская ул., вл.57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тротуара (</w:t>
            </w:r>
            <w:proofErr w:type="spellStart"/>
            <w:r w:rsidRPr="002631FE">
              <w:rPr>
                <w:sz w:val="26"/>
                <w:szCs w:val="26"/>
              </w:rPr>
              <w:t>кв.м</w:t>
            </w:r>
            <w:proofErr w:type="spellEnd"/>
            <w:r w:rsidRPr="002631FE">
              <w:rPr>
                <w:sz w:val="26"/>
                <w:szCs w:val="26"/>
              </w:rPr>
              <w:t>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46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129854,77</w:t>
            </w:r>
          </w:p>
        </w:tc>
      </w:tr>
      <w:tr w:rsidR="002631FE" w:rsidRPr="002631FE" w:rsidTr="001179DB">
        <w:trPr>
          <w:trHeight w:val="600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Спортивный проезд, д. 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парковочных карманов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814077,97</w:t>
            </w:r>
          </w:p>
        </w:tc>
      </w:tr>
      <w:tr w:rsidR="002631FE" w:rsidRPr="002631FE" w:rsidTr="001179DB">
        <w:trPr>
          <w:trHeight w:val="613"/>
        </w:trPr>
        <w:tc>
          <w:tcPr>
            <w:tcW w:w="712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31F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Заречье ул.</w:t>
            </w:r>
          </w:p>
        </w:tc>
        <w:tc>
          <w:tcPr>
            <w:tcW w:w="311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Устройство парковочных карманов (шт.)</w:t>
            </w:r>
          </w:p>
        </w:tc>
        <w:tc>
          <w:tcPr>
            <w:tcW w:w="1559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1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2631FE">
              <w:rPr>
                <w:sz w:val="26"/>
                <w:szCs w:val="26"/>
              </w:rPr>
              <w:t>582974,89</w:t>
            </w:r>
          </w:p>
        </w:tc>
      </w:tr>
      <w:tr w:rsidR="002631FE" w:rsidRPr="002631FE" w:rsidTr="001179DB">
        <w:trPr>
          <w:trHeight w:val="408"/>
        </w:trPr>
        <w:tc>
          <w:tcPr>
            <w:tcW w:w="8083" w:type="dxa"/>
            <w:gridSpan w:val="4"/>
          </w:tcPr>
          <w:p w:rsidR="002631FE" w:rsidRPr="002631FE" w:rsidRDefault="002631FE" w:rsidP="001179DB">
            <w:pPr>
              <w:jc w:val="right"/>
              <w:rPr>
                <w:b/>
                <w:sz w:val="26"/>
                <w:szCs w:val="26"/>
              </w:rPr>
            </w:pPr>
            <w:r w:rsidRPr="002631F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955" w:type="dxa"/>
          </w:tcPr>
          <w:p w:rsidR="002631FE" w:rsidRPr="002631FE" w:rsidRDefault="002631FE" w:rsidP="001179DB">
            <w:pPr>
              <w:jc w:val="center"/>
              <w:rPr>
                <w:sz w:val="26"/>
                <w:szCs w:val="26"/>
              </w:rPr>
            </w:pPr>
            <w:r w:rsidRPr="002631FE">
              <w:rPr>
                <w:rFonts w:eastAsia="Calibri"/>
                <w:b/>
                <w:color w:val="auto"/>
                <w:sz w:val="26"/>
                <w:szCs w:val="26"/>
              </w:rPr>
              <w:t>4667200,00</w:t>
            </w:r>
          </w:p>
        </w:tc>
      </w:tr>
    </w:tbl>
    <w:p w:rsidR="002631FE" w:rsidRPr="002631FE" w:rsidRDefault="002631FE" w:rsidP="002631FE">
      <w:pPr>
        <w:spacing w:line="240" w:lineRule="auto"/>
        <w:rPr>
          <w:b/>
        </w:rPr>
      </w:pPr>
    </w:p>
    <w:p w:rsidR="002631FE" w:rsidRPr="002631FE" w:rsidRDefault="002631FE" w:rsidP="002631FE">
      <w:pPr>
        <w:spacing w:line="240" w:lineRule="auto"/>
        <w:rPr>
          <w:b/>
        </w:rPr>
      </w:pPr>
    </w:p>
    <w:p w:rsidR="002631FE" w:rsidRPr="002631FE" w:rsidRDefault="002631FE" w:rsidP="002631FE">
      <w:pPr>
        <w:spacing w:line="240" w:lineRule="auto"/>
        <w:rPr>
          <w:b/>
        </w:rPr>
      </w:pPr>
    </w:p>
    <w:p w:rsidR="002631FE" w:rsidRPr="002631FE" w:rsidRDefault="002631FE" w:rsidP="002631FE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Cs w:val="28"/>
          <w:lang w:eastAsia="ru-RU"/>
        </w:rPr>
      </w:pPr>
    </w:p>
    <w:p w:rsidR="002631FE" w:rsidRPr="002631FE" w:rsidRDefault="002631FE" w:rsidP="002631F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631FE" w:rsidRPr="002631FE" w:rsidRDefault="002631FE" w:rsidP="002631F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p w:rsidR="002631FE" w:rsidRPr="002631FE" w:rsidRDefault="002631FE" w:rsidP="002631FE">
      <w:pPr>
        <w:spacing w:line="240" w:lineRule="auto"/>
        <w:jc w:val="center"/>
        <w:rPr>
          <w:b/>
          <w:bCs/>
          <w:szCs w:val="28"/>
        </w:rPr>
      </w:pPr>
    </w:p>
    <w:p w:rsidR="002631FE" w:rsidRPr="002631FE" w:rsidRDefault="002631FE" w:rsidP="002631FE">
      <w:pPr>
        <w:spacing w:line="240" w:lineRule="auto"/>
        <w:jc w:val="center"/>
        <w:rPr>
          <w:b/>
          <w:bCs/>
          <w:szCs w:val="28"/>
        </w:rPr>
      </w:pPr>
    </w:p>
    <w:p w:rsidR="002631FE" w:rsidRPr="002631FE" w:rsidRDefault="002631FE" w:rsidP="002631FE">
      <w:pPr>
        <w:spacing w:line="240" w:lineRule="auto"/>
        <w:jc w:val="center"/>
        <w:rPr>
          <w:b/>
          <w:bCs/>
          <w:szCs w:val="28"/>
        </w:rPr>
      </w:pPr>
    </w:p>
    <w:p w:rsidR="002631FE" w:rsidRPr="002631FE" w:rsidRDefault="002631FE" w:rsidP="002631FE">
      <w:pPr>
        <w:spacing w:line="240" w:lineRule="auto"/>
        <w:jc w:val="center"/>
        <w:rPr>
          <w:b/>
          <w:bCs/>
          <w:szCs w:val="28"/>
        </w:rPr>
      </w:pPr>
    </w:p>
    <w:p w:rsidR="002631FE" w:rsidRPr="002631FE" w:rsidRDefault="002631FE" w:rsidP="002631FE">
      <w:pPr>
        <w:spacing w:line="240" w:lineRule="auto"/>
        <w:jc w:val="center"/>
        <w:rPr>
          <w:b/>
          <w:bCs/>
          <w:szCs w:val="28"/>
        </w:rPr>
      </w:pPr>
    </w:p>
    <w:p w:rsidR="002631FE" w:rsidRPr="002631FE" w:rsidRDefault="002631FE" w:rsidP="002631FE">
      <w:pPr>
        <w:spacing w:line="240" w:lineRule="auto"/>
        <w:jc w:val="center"/>
        <w:rPr>
          <w:b/>
          <w:bCs/>
          <w:szCs w:val="28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1179DB" w:rsidRDefault="001179DB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</w:p>
    <w:p w:rsidR="002631FE" w:rsidRDefault="002631FE" w:rsidP="002631FE">
      <w:pPr>
        <w:autoSpaceDE w:val="0"/>
        <w:autoSpaceDN w:val="0"/>
        <w:adjustRightInd w:val="0"/>
        <w:spacing w:line="240" w:lineRule="auto"/>
        <w:ind w:firstLine="140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>Приложение 3</w:t>
      </w:r>
    </w:p>
    <w:p w:rsidR="002631FE" w:rsidRDefault="002631FE" w:rsidP="002631F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решению Совета депутатов </w:t>
      </w:r>
    </w:p>
    <w:p w:rsidR="002631FE" w:rsidRDefault="002631FE" w:rsidP="002631F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муниципального округа Люблино </w:t>
      </w:r>
    </w:p>
    <w:p w:rsidR="002631FE" w:rsidRDefault="002631FE" w:rsidP="002631FE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proofErr w:type="gramStart"/>
      <w:r>
        <w:rPr>
          <w:bCs/>
          <w:szCs w:val="28"/>
          <w:lang w:eastAsia="ru-RU"/>
        </w:rPr>
        <w:t>от  19.05.2021</w:t>
      </w:r>
      <w:proofErr w:type="gramEnd"/>
      <w:r>
        <w:rPr>
          <w:bCs/>
          <w:szCs w:val="28"/>
          <w:lang w:eastAsia="ru-RU"/>
        </w:rPr>
        <w:t xml:space="preserve"> № </w:t>
      </w:r>
      <w:r w:rsidR="00D51DF2">
        <w:rPr>
          <w:bCs/>
          <w:szCs w:val="28"/>
          <w:lang w:eastAsia="ru-RU"/>
        </w:rPr>
        <w:t>8/3</w:t>
      </w:r>
    </w:p>
    <w:p w:rsidR="002631FE" w:rsidRPr="002631FE" w:rsidRDefault="002631FE" w:rsidP="002631FE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E00016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</w:p>
    <w:tbl>
      <w:tblPr>
        <w:tblW w:w="1008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2911A7" w:rsidTr="00186E12">
        <w:trPr>
          <w:trHeight w:val="717"/>
        </w:trPr>
        <w:tc>
          <w:tcPr>
            <w:tcW w:w="10080" w:type="dxa"/>
          </w:tcPr>
          <w:p w:rsidR="002911A7" w:rsidRDefault="002911A7" w:rsidP="00621B62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2911A7" w:rsidRDefault="002911A7" w:rsidP="00621B62">
            <w:pPr>
              <w:autoSpaceDE w:val="0"/>
              <w:autoSpaceDN w:val="0"/>
              <w:adjustRightInd w:val="0"/>
              <w:spacing w:line="240" w:lineRule="auto"/>
              <w:ind w:firstLine="32"/>
              <w:jc w:val="center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Мероприятия по установке ограждающих устройств в 2021</w:t>
            </w:r>
            <w:r w:rsidRPr="000A6056">
              <w:rPr>
                <w:b/>
                <w:sz w:val="24"/>
                <w:szCs w:val="24"/>
              </w:rPr>
              <w:t xml:space="preserve"> году</w:t>
            </w:r>
          </w:p>
        </w:tc>
      </w:tr>
    </w:tbl>
    <w:p w:rsidR="002911A7" w:rsidRDefault="002911A7" w:rsidP="00E00016">
      <w:pPr>
        <w:autoSpaceDE w:val="0"/>
        <w:autoSpaceDN w:val="0"/>
        <w:adjustRightInd w:val="0"/>
        <w:spacing w:line="240" w:lineRule="auto"/>
        <w:outlineLvl w:val="0"/>
        <w:rPr>
          <w:bCs/>
          <w:szCs w:val="28"/>
          <w:lang w:eastAsia="ru-RU"/>
        </w:rPr>
      </w:pPr>
    </w:p>
    <w:tbl>
      <w:tblPr>
        <w:tblW w:w="100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268"/>
        <w:gridCol w:w="5532"/>
        <w:gridCol w:w="1656"/>
      </w:tblGrid>
      <w:tr w:rsidR="002911A7" w:rsidRPr="00AE16BB" w:rsidTr="00621B62">
        <w:trPr>
          <w:jc w:val="right"/>
        </w:trPr>
        <w:tc>
          <w:tcPr>
            <w:tcW w:w="438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№</w:t>
            </w:r>
          </w:p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87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626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665" w:type="dxa"/>
            <w:vAlign w:val="center"/>
          </w:tcPr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</w:t>
            </w:r>
            <w:proofErr w:type="gramStart"/>
            <w:r>
              <w:rPr>
                <w:b/>
                <w:sz w:val="24"/>
                <w:szCs w:val="24"/>
              </w:rPr>
              <w:t xml:space="preserve">сумма, </w:t>
            </w:r>
            <w:r w:rsidRPr="00487FCE">
              <w:rPr>
                <w:b/>
                <w:sz w:val="24"/>
                <w:szCs w:val="24"/>
              </w:rPr>
              <w:t xml:space="preserve"> руб.</w:t>
            </w:r>
            <w:proofErr w:type="gramEnd"/>
          </w:p>
        </w:tc>
      </w:tr>
      <w:tr w:rsidR="002911A7" w:rsidRPr="00AE16BB" w:rsidTr="00621B62">
        <w:trPr>
          <w:jc w:val="right"/>
        </w:trPr>
        <w:tc>
          <w:tcPr>
            <w:tcW w:w="438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2911A7" w:rsidRDefault="002911A7" w:rsidP="00E0001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D6919">
              <w:rPr>
                <w:sz w:val="24"/>
                <w:szCs w:val="24"/>
              </w:rPr>
              <w:t>Люблинская</w:t>
            </w:r>
            <w:proofErr w:type="spellEnd"/>
            <w:r w:rsidRPr="002D691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>,</w:t>
            </w:r>
          </w:p>
          <w:p w:rsidR="002911A7" w:rsidRPr="00AE16BB" w:rsidRDefault="002911A7" w:rsidP="00E0001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2D6919">
              <w:rPr>
                <w:sz w:val="24"/>
                <w:szCs w:val="24"/>
              </w:rPr>
              <w:t>59</w:t>
            </w:r>
          </w:p>
        </w:tc>
        <w:tc>
          <w:tcPr>
            <w:tcW w:w="5626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1584">
              <w:rPr>
                <w:sz w:val="24"/>
                <w:szCs w:val="24"/>
              </w:rPr>
              <w:t>ероприятия по установке</w:t>
            </w:r>
            <w:r>
              <w:rPr>
                <w:sz w:val="24"/>
                <w:szCs w:val="24"/>
              </w:rPr>
              <w:t xml:space="preserve"> ограждающего</w:t>
            </w:r>
            <w:r w:rsidRPr="00191584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 в 2021 году</w:t>
            </w:r>
          </w:p>
        </w:tc>
        <w:tc>
          <w:tcPr>
            <w:tcW w:w="1665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b/>
                <w:szCs w:val="28"/>
              </w:rPr>
              <w:t> </w:t>
            </w:r>
            <w:r>
              <w:rPr>
                <w:sz w:val="24"/>
                <w:szCs w:val="24"/>
              </w:rPr>
              <w:t>000,0</w:t>
            </w:r>
            <w:r w:rsidRPr="00AE16BB">
              <w:rPr>
                <w:sz w:val="24"/>
                <w:szCs w:val="24"/>
              </w:rPr>
              <w:t>0</w:t>
            </w:r>
          </w:p>
        </w:tc>
      </w:tr>
      <w:tr w:rsidR="002911A7" w:rsidRPr="00AE16BB" w:rsidTr="00621B62">
        <w:trPr>
          <w:jc w:val="right"/>
        </w:trPr>
        <w:tc>
          <w:tcPr>
            <w:tcW w:w="438" w:type="dxa"/>
            <w:vAlign w:val="center"/>
          </w:tcPr>
          <w:p w:rsidR="002911A7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2911A7" w:rsidRDefault="002911A7" w:rsidP="00E000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6919">
              <w:rPr>
                <w:sz w:val="24"/>
                <w:szCs w:val="24"/>
              </w:rPr>
              <w:t>Тихая ул.</w:t>
            </w:r>
            <w:r>
              <w:rPr>
                <w:sz w:val="24"/>
                <w:szCs w:val="24"/>
              </w:rPr>
              <w:t xml:space="preserve">, д. </w:t>
            </w:r>
            <w:r w:rsidRPr="002D6919">
              <w:rPr>
                <w:sz w:val="24"/>
                <w:szCs w:val="24"/>
              </w:rPr>
              <w:t>33</w:t>
            </w:r>
          </w:p>
        </w:tc>
        <w:tc>
          <w:tcPr>
            <w:tcW w:w="5626" w:type="dxa"/>
            <w:vAlign w:val="center"/>
          </w:tcPr>
          <w:p w:rsidR="002911A7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91584">
              <w:rPr>
                <w:sz w:val="24"/>
                <w:szCs w:val="24"/>
              </w:rPr>
              <w:t>ероприятия по установке</w:t>
            </w:r>
            <w:r>
              <w:rPr>
                <w:sz w:val="24"/>
                <w:szCs w:val="24"/>
              </w:rPr>
              <w:t xml:space="preserve"> ограждающего</w:t>
            </w:r>
            <w:r w:rsidRPr="00191584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 в 2021 году</w:t>
            </w:r>
          </w:p>
        </w:tc>
        <w:tc>
          <w:tcPr>
            <w:tcW w:w="1665" w:type="dxa"/>
            <w:vAlign w:val="center"/>
          </w:tcPr>
          <w:p w:rsidR="002911A7" w:rsidRPr="00AE16BB" w:rsidRDefault="002911A7" w:rsidP="00621B6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b/>
                <w:szCs w:val="28"/>
              </w:rPr>
              <w:t> </w:t>
            </w:r>
            <w:r>
              <w:rPr>
                <w:sz w:val="24"/>
                <w:szCs w:val="24"/>
              </w:rPr>
              <w:t>000,0</w:t>
            </w:r>
            <w:r w:rsidRPr="00AE16BB">
              <w:rPr>
                <w:sz w:val="24"/>
                <w:szCs w:val="24"/>
              </w:rPr>
              <w:t>0</w:t>
            </w:r>
          </w:p>
        </w:tc>
      </w:tr>
      <w:tr w:rsidR="002911A7" w:rsidRPr="00AE16BB" w:rsidTr="00621B62">
        <w:trPr>
          <w:jc w:val="right"/>
        </w:trPr>
        <w:tc>
          <w:tcPr>
            <w:tcW w:w="8351" w:type="dxa"/>
            <w:gridSpan w:val="3"/>
            <w:vAlign w:val="center"/>
          </w:tcPr>
          <w:p w:rsidR="002911A7" w:rsidRPr="00487FCE" w:rsidRDefault="002911A7" w:rsidP="005F5ED8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487FCE">
              <w:rPr>
                <w:b/>
                <w:sz w:val="24"/>
                <w:szCs w:val="24"/>
              </w:rPr>
              <w:t xml:space="preserve">                              ИТОГО:</w:t>
            </w:r>
          </w:p>
        </w:tc>
        <w:tc>
          <w:tcPr>
            <w:tcW w:w="1665" w:type="dxa"/>
            <w:vAlign w:val="center"/>
          </w:tcPr>
          <w:p w:rsidR="002911A7" w:rsidRDefault="002911A7" w:rsidP="00621B62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2911A7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87FCE">
              <w:rPr>
                <w:b/>
                <w:sz w:val="24"/>
                <w:szCs w:val="24"/>
              </w:rPr>
              <w:t>00</w:t>
            </w:r>
            <w:r w:rsidRPr="00487FCE">
              <w:rPr>
                <w:b/>
                <w:szCs w:val="28"/>
              </w:rPr>
              <w:t> </w:t>
            </w:r>
            <w:r w:rsidRPr="00487FCE">
              <w:rPr>
                <w:b/>
                <w:sz w:val="24"/>
                <w:szCs w:val="24"/>
              </w:rPr>
              <w:t>000,00</w:t>
            </w:r>
          </w:p>
          <w:p w:rsidR="002911A7" w:rsidRPr="00487FCE" w:rsidRDefault="002911A7" w:rsidP="00621B6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911A7" w:rsidRDefault="002911A7" w:rsidP="00E00016">
      <w:pPr>
        <w:spacing w:line="240" w:lineRule="auto"/>
        <w:jc w:val="right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Default="002911A7" w:rsidP="0084218B">
      <w:pPr>
        <w:spacing w:line="240" w:lineRule="auto"/>
        <w:jc w:val="center"/>
        <w:rPr>
          <w:b/>
          <w:bCs/>
          <w:szCs w:val="28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99536B">
      <w:pgSz w:w="11906" w:h="16838"/>
      <w:pgMar w:top="1141" w:right="706" w:bottom="114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5CC3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56</cp:revision>
  <cp:lastPrinted>2021-05-20T06:05:00Z</cp:lastPrinted>
  <dcterms:created xsi:type="dcterms:W3CDTF">2020-01-17T05:57:00Z</dcterms:created>
  <dcterms:modified xsi:type="dcterms:W3CDTF">2021-05-20T07:21:00Z</dcterms:modified>
</cp:coreProperties>
</file>