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FA" w:rsidRDefault="009E25FA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D65141" w:rsidRPr="0043229F" w:rsidRDefault="00D65141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D65141" w:rsidRPr="001A5805" w:rsidRDefault="00D65141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D65141" w:rsidRPr="009E25FA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  <w:lang w:eastAsia="ru-RU"/>
        </w:rPr>
      </w:pPr>
      <w:r w:rsidRPr="009E25FA">
        <w:rPr>
          <w:rFonts w:ascii="Calibri" w:hAnsi="Calibri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D65141" w:rsidRPr="009E25FA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  <w:lang w:eastAsia="ru-RU"/>
        </w:rPr>
      </w:pPr>
      <w:r w:rsidRPr="009E25FA">
        <w:rPr>
          <w:rFonts w:ascii="Calibri" w:hAnsi="Calibri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9E25FA">
        <w:rPr>
          <w:rFonts w:ascii="Calibri" w:hAnsi="Calibri"/>
          <w:b/>
          <w:color w:val="000000" w:themeColor="text1"/>
          <w:sz w:val="32"/>
          <w:szCs w:val="32"/>
          <w:lang w:eastAsia="ru-RU"/>
        </w:rPr>
        <w:t>ЛЮБЛИНО</w:t>
      </w:r>
    </w:p>
    <w:p w:rsidR="00D65141" w:rsidRPr="009E25FA" w:rsidRDefault="00D65141" w:rsidP="001A5805">
      <w:pPr>
        <w:widowControl w:val="0"/>
        <w:snapToGrid w:val="0"/>
        <w:spacing w:line="240" w:lineRule="auto"/>
        <w:jc w:val="center"/>
        <w:rPr>
          <w:bCs/>
          <w:color w:val="000000" w:themeColor="text1"/>
          <w:sz w:val="32"/>
          <w:szCs w:val="32"/>
          <w:lang w:eastAsia="ru-RU"/>
        </w:rPr>
      </w:pPr>
    </w:p>
    <w:p w:rsidR="00D65141" w:rsidRPr="009E25FA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000000" w:themeColor="text1"/>
          <w:sz w:val="36"/>
          <w:szCs w:val="36"/>
          <w:lang w:eastAsia="ru-RU"/>
        </w:rPr>
      </w:pPr>
      <w:r w:rsidRPr="009E25FA">
        <w:rPr>
          <w:rFonts w:ascii="Calibri" w:hAnsi="Calibri"/>
          <w:bCs/>
          <w:color w:val="000000" w:themeColor="text1"/>
          <w:sz w:val="36"/>
          <w:szCs w:val="36"/>
          <w:lang w:eastAsia="ru-RU"/>
        </w:rPr>
        <w:t>РЕШЕНИЕ</w:t>
      </w:r>
    </w:p>
    <w:p w:rsidR="00D65141" w:rsidRPr="009E25FA" w:rsidRDefault="00D65141" w:rsidP="001A5805">
      <w:pPr>
        <w:spacing w:line="240" w:lineRule="auto"/>
        <w:jc w:val="left"/>
        <w:rPr>
          <w:color w:val="000000" w:themeColor="text1"/>
          <w:szCs w:val="28"/>
          <w:u w:val="single"/>
          <w:lang w:eastAsia="ru-RU"/>
        </w:rPr>
      </w:pPr>
    </w:p>
    <w:p w:rsidR="00D65141" w:rsidRPr="009E25FA" w:rsidRDefault="00D65141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000000" w:themeColor="text1"/>
          <w:szCs w:val="28"/>
          <w:u w:val="single"/>
          <w:lang w:eastAsia="ru-RU"/>
        </w:rPr>
      </w:pPr>
      <w:r w:rsidRPr="009E25FA">
        <w:rPr>
          <w:bCs/>
          <w:color w:val="000000" w:themeColor="text1"/>
          <w:szCs w:val="28"/>
          <w:u w:val="single"/>
          <w:lang w:eastAsia="ru-RU"/>
        </w:rPr>
        <w:t>22.01.2020</w:t>
      </w:r>
      <w:r w:rsidRPr="009E25FA">
        <w:rPr>
          <w:bCs/>
          <w:color w:val="000000" w:themeColor="text1"/>
          <w:szCs w:val="28"/>
          <w:lang w:eastAsia="ru-RU"/>
        </w:rPr>
        <w:t xml:space="preserve">  № </w:t>
      </w:r>
      <w:r w:rsidR="004C7951" w:rsidRPr="009E25FA">
        <w:rPr>
          <w:bCs/>
          <w:color w:val="000000" w:themeColor="text1"/>
          <w:szCs w:val="28"/>
          <w:u w:val="single"/>
          <w:lang w:eastAsia="ru-RU"/>
        </w:rPr>
        <w:t>1/8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D65141" w:rsidRPr="00187B5E" w:rsidTr="00D92618">
        <w:trPr>
          <w:trHeight w:val="1312"/>
        </w:trPr>
        <w:tc>
          <w:tcPr>
            <w:tcW w:w="5357" w:type="dxa"/>
          </w:tcPr>
          <w:p w:rsidR="00D65141" w:rsidRPr="00187B5E" w:rsidRDefault="00D65141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bookmarkStart w:id="0" w:name="_GoBack"/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391ACF"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 w:rsidR="00391ACF">
              <w:rPr>
                <w:b/>
                <w:szCs w:val="28"/>
              </w:rPr>
              <w:t xml:space="preserve"> и содержанию</w:t>
            </w:r>
            <w:r w:rsidRPr="004F07EF">
              <w:rPr>
                <w:b/>
                <w:szCs w:val="28"/>
              </w:rPr>
              <w:t xml:space="preserve"> территории района Люблино города </w:t>
            </w:r>
            <w:proofErr w:type="gramStart"/>
            <w:r w:rsidRPr="004F07EF">
              <w:rPr>
                <w:b/>
                <w:szCs w:val="28"/>
              </w:rPr>
              <w:t>Москвы  в</w:t>
            </w:r>
            <w:proofErr w:type="gramEnd"/>
            <w:r w:rsidRPr="004F07EF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20</w:t>
            </w:r>
            <w:r w:rsidRPr="004F07EF">
              <w:rPr>
                <w:b/>
                <w:szCs w:val="28"/>
              </w:rPr>
              <w:t xml:space="preserve"> году</w:t>
            </w:r>
            <w:bookmarkEnd w:id="0"/>
          </w:p>
        </w:tc>
      </w:tr>
    </w:tbl>
    <w:p w:rsidR="00D65141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187B5E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7B02DE" w:rsidRDefault="00D65141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</w:t>
      </w:r>
      <w:r w:rsidR="003A14FB">
        <w:rPr>
          <w:color w:val="auto"/>
          <w:szCs w:val="28"/>
          <w:lang w:eastAsia="ru-RU"/>
        </w:rPr>
        <w:t>17</w:t>
      </w:r>
      <w:r w:rsidRPr="007B02DE">
        <w:rPr>
          <w:color w:val="auto"/>
          <w:szCs w:val="28"/>
          <w:lang w:eastAsia="ru-RU"/>
        </w:rPr>
        <w:t>.01.2020 № Исх-</w:t>
      </w:r>
      <w:r w:rsidR="003A14FB">
        <w:rPr>
          <w:color w:val="auto"/>
          <w:szCs w:val="28"/>
          <w:lang w:eastAsia="ru-RU"/>
        </w:rPr>
        <w:t>1</w:t>
      </w:r>
      <w:r w:rsidRPr="007B02DE">
        <w:rPr>
          <w:color w:val="auto"/>
          <w:szCs w:val="28"/>
          <w:lang w:eastAsia="ru-RU"/>
        </w:rPr>
        <w:t>5/0,</w:t>
      </w:r>
      <w:r w:rsidR="003A14FB">
        <w:rPr>
          <w:color w:val="auto"/>
          <w:szCs w:val="28"/>
          <w:lang w:eastAsia="ru-RU"/>
        </w:rPr>
        <w:t xml:space="preserve"> по результатам голосования на портале «Активный гражданин»</w:t>
      </w:r>
    </w:p>
    <w:p w:rsidR="00D65141" w:rsidRDefault="00D65141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D65141" w:rsidRDefault="00D65141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D65141" w:rsidRPr="00187B5E" w:rsidRDefault="00D65141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 w:rsidR="002451F6">
        <w:rPr>
          <w:szCs w:val="28"/>
          <w:lang w:eastAsia="ru-RU"/>
        </w:rPr>
        <w:t>Согласовать</w:t>
      </w:r>
      <w:r>
        <w:rPr>
          <w:szCs w:val="28"/>
          <w:lang w:eastAsia="ru-RU"/>
        </w:rPr>
        <w:t xml:space="preserve"> </w:t>
      </w:r>
      <w:r w:rsidR="002451F6"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 w:rsidR="00391ACF">
        <w:rPr>
          <w:bCs/>
          <w:color w:val="auto"/>
          <w:szCs w:val="28"/>
        </w:rPr>
        <w:t>вы на проведение мероприятий по</w:t>
      </w:r>
      <w:r w:rsidR="003A14FB">
        <w:rPr>
          <w:bCs/>
          <w:color w:val="auto"/>
          <w:szCs w:val="28"/>
        </w:rPr>
        <w:t xml:space="preserve"> </w:t>
      </w:r>
      <w:r w:rsidR="002451F6" w:rsidRPr="002451F6">
        <w:rPr>
          <w:bCs/>
          <w:color w:val="auto"/>
          <w:szCs w:val="28"/>
        </w:rPr>
        <w:t xml:space="preserve">благоустройству </w:t>
      </w:r>
      <w:r w:rsidR="00391ACF">
        <w:rPr>
          <w:bCs/>
          <w:color w:val="auto"/>
          <w:szCs w:val="28"/>
        </w:rPr>
        <w:t xml:space="preserve">и содержанию </w:t>
      </w:r>
      <w:r w:rsidR="002451F6" w:rsidRPr="002451F6">
        <w:rPr>
          <w:bCs/>
          <w:color w:val="auto"/>
          <w:szCs w:val="28"/>
        </w:rPr>
        <w:t>территори</w:t>
      </w:r>
      <w:r w:rsidR="00973A1F">
        <w:rPr>
          <w:bCs/>
          <w:color w:val="auto"/>
          <w:szCs w:val="28"/>
        </w:rPr>
        <w:t xml:space="preserve">и района Люблино города Москвы </w:t>
      </w:r>
      <w:r w:rsidR="002451F6" w:rsidRPr="002451F6">
        <w:rPr>
          <w:bCs/>
          <w:color w:val="auto"/>
          <w:szCs w:val="28"/>
        </w:rPr>
        <w:t>в 2020 году</w:t>
      </w:r>
      <w:r>
        <w:rPr>
          <w:szCs w:val="28"/>
          <w:lang w:eastAsia="ru-RU"/>
        </w:rPr>
        <w:t xml:space="preserve"> </w:t>
      </w:r>
      <w:r w:rsidR="003A14FB">
        <w:rPr>
          <w:szCs w:val="28"/>
          <w:lang w:eastAsia="ru-RU"/>
        </w:rPr>
        <w:t xml:space="preserve">согласно </w:t>
      </w:r>
      <w:proofErr w:type="gramStart"/>
      <w:r w:rsidR="003A14FB">
        <w:rPr>
          <w:szCs w:val="28"/>
          <w:lang w:eastAsia="ru-RU"/>
        </w:rPr>
        <w:t>приложению</w:t>
      </w:r>
      <w:proofErr w:type="gramEnd"/>
      <w:r w:rsidR="003A14FB">
        <w:rPr>
          <w:szCs w:val="28"/>
          <w:lang w:eastAsia="ru-RU"/>
        </w:rPr>
        <w:t xml:space="preserve"> к настоящему решению.</w:t>
      </w:r>
    </w:p>
    <w:p w:rsidR="00D65141" w:rsidRDefault="00D65141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D65141" w:rsidRDefault="00D65141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D65141" w:rsidRDefault="00D65141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  <w:sectPr w:rsidR="00D65141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D65141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22.01.2020</w:t>
      </w:r>
      <w:proofErr w:type="gramEnd"/>
      <w:r w:rsidRPr="00D51214">
        <w:rPr>
          <w:bCs/>
          <w:szCs w:val="28"/>
          <w:lang w:eastAsia="ru-RU"/>
        </w:rPr>
        <w:t xml:space="preserve"> № </w:t>
      </w:r>
      <w:r w:rsidR="004C7951">
        <w:rPr>
          <w:bCs/>
          <w:szCs w:val="28"/>
          <w:lang w:eastAsia="ru-RU"/>
        </w:rPr>
        <w:t>1/8</w:t>
      </w:r>
      <w:r>
        <w:rPr>
          <w:bCs/>
          <w:szCs w:val="28"/>
          <w:lang w:eastAsia="ru-RU"/>
        </w:rPr>
        <w:t xml:space="preserve">  </w:t>
      </w:r>
    </w:p>
    <w:p w:rsidR="00D65141" w:rsidRPr="00B077A3" w:rsidRDefault="00D65141" w:rsidP="00B077A3">
      <w:pPr>
        <w:jc w:val="center"/>
        <w:rPr>
          <w:sz w:val="24"/>
          <w:szCs w:val="24"/>
        </w:rPr>
      </w:pPr>
    </w:p>
    <w:p w:rsidR="00D65141" w:rsidRDefault="00D65141" w:rsidP="00B077A3">
      <w:pPr>
        <w:spacing w:line="240" w:lineRule="auto"/>
        <w:jc w:val="center"/>
        <w:rPr>
          <w:b/>
          <w:szCs w:val="28"/>
        </w:rPr>
      </w:pPr>
      <w:r w:rsidRPr="00B077A3">
        <w:rPr>
          <w:b/>
          <w:szCs w:val="28"/>
        </w:rPr>
        <w:t xml:space="preserve">Адресный перечень </w:t>
      </w:r>
    </w:p>
    <w:p w:rsidR="00D65141" w:rsidRPr="00B077A3" w:rsidRDefault="00D65141" w:rsidP="00D10D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B077A3">
        <w:rPr>
          <w:b/>
          <w:szCs w:val="28"/>
        </w:rPr>
        <w:t>абот</w:t>
      </w:r>
      <w:r>
        <w:rPr>
          <w:b/>
          <w:szCs w:val="28"/>
        </w:rPr>
        <w:t xml:space="preserve"> </w:t>
      </w:r>
      <w:r w:rsidR="00391ACF">
        <w:rPr>
          <w:b/>
          <w:szCs w:val="28"/>
        </w:rPr>
        <w:t>по</w:t>
      </w:r>
      <w:r w:rsidR="003A14FB">
        <w:rPr>
          <w:b/>
          <w:szCs w:val="28"/>
        </w:rPr>
        <w:t xml:space="preserve"> </w:t>
      </w:r>
      <w:r w:rsidRPr="00B077A3">
        <w:rPr>
          <w:b/>
          <w:szCs w:val="28"/>
        </w:rPr>
        <w:t xml:space="preserve">благоустройству </w:t>
      </w:r>
      <w:r w:rsidR="00391ACF">
        <w:rPr>
          <w:b/>
          <w:szCs w:val="28"/>
        </w:rPr>
        <w:t xml:space="preserve">и содержанию </w:t>
      </w:r>
      <w:r w:rsidRPr="00B077A3">
        <w:rPr>
          <w:b/>
          <w:szCs w:val="28"/>
        </w:rPr>
        <w:t>территории</w:t>
      </w:r>
    </w:p>
    <w:p w:rsidR="00D65141" w:rsidRDefault="00D65141" w:rsidP="0084218B">
      <w:pPr>
        <w:spacing w:line="240" w:lineRule="auto"/>
        <w:jc w:val="center"/>
        <w:rPr>
          <w:b/>
          <w:szCs w:val="28"/>
        </w:rPr>
      </w:pPr>
      <w:r w:rsidRPr="00B077A3">
        <w:rPr>
          <w:b/>
          <w:szCs w:val="28"/>
        </w:rPr>
        <w:t xml:space="preserve">района Люблино за счет средств стимулирования </w:t>
      </w:r>
    </w:p>
    <w:p w:rsidR="00D65141" w:rsidRDefault="00D65141" w:rsidP="0084218B">
      <w:pPr>
        <w:spacing w:line="240" w:lineRule="auto"/>
        <w:jc w:val="center"/>
        <w:rPr>
          <w:b/>
          <w:bCs/>
          <w:szCs w:val="28"/>
        </w:rPr>
      </w:pPr>
      <w:r w:rsidRPr="00B077A3">
        <w:rPr>
          <w:b/>
          <w:szCs w:val="28"/>
        </w:rPr>
        <w:t>управы района Люблино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в 2020 году</w:t>
      </w:r>
    </w:p>
    <w:p w:rsidR="003A14FB" w:rsidRDefault="003A14FB" w:rsidP="0084218B">
      <w:pPr>
        <w:spacing w:line="240" w:lineRule="auto"/>
        <w:jc w:val="center"/>
        <w:rPr>
          <w:b/>
          <w:bCs/>
          <w:szCs w:val="28"/>
        </w:rPr>
      </w:pPr>
    </w:p>
    <w:tbl>
      <w:tblPr>
        <w:tblStyle w:val="7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245"/>
        <w:gridCol w:w="1842"/>
      </w:tblGrid>
      <w:tr w:rsidR="00973A1F" w:rsidRPr="003A14FB" w:rsidTr="00973A1F">
        <w:tc>
          <w:tcPr>
            <w:tcW w:w="567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A14F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№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A14F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A14F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5245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A14F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1842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A14F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Общая сумма, руб.</w:t>
            </w:r>
          </w:p>
        </w:tc>
      </w:tr>
    </w:tbl>
    <w:tbl>
      <w:tblPr>
        <w:tblStyle w:val="6"/>
        <w:tblW w:w="10831" w:type="dxa"/>
        <w:tblInd w:w="-628" w:type="dxa"/>
        <w:tblLook w:val="04A0" w:firstRow="1" w:lastRow="0" w:firstColumn="1" w:lastColumn="0" w:noHBand="0" w:noVBand="1"/>
      </w:tblPr>
      <w:tblGrid>
        <w:gridCol w:w="623"/>
        <w:gridCol w:w="3119"/>
        <w:gridCol w:w="5189"/>
        <w:gridCol w:w="1900"/>
      </w:tblGrid>
      <w:tr w:rsidR="003A14FB" w:rsidRPr="003A14FB" w:rsidTr="00973A1F">
        <w:tc>
          <w:tcPr>
            <w:tcW w:w="623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Новороссийская ул.</w:t>
            </w:r>
            <w:r w:rsidR="00973A1F">
              <w:rPr>
                <w:sz w:val="24"/>
                <w:szCs w:val="24"/>
              </w:rPr>
              <w:t>, д.</w:t>
            </w:r>
            <w:r w:rsidRPr="003A14FB">
              <w:rPr>
                <w:sz w:val="24"/>
                <w:szCs w:val="24"/>
              </w:rPr>
              <w:t xml:space="preserve"> 12, </w:t>
            </w:r>
            <w:r w:rsidR="00973A1F">
              <w:rPr>
                <w:sz w:val="24"/>
                <w:szCs w:val="24"/>
              </w:rPr>
              <w:t xml:space="preserve">д. </w:t>
            </w:r>
            <w:r w:rsidRPr="003A14FB">
              <w:rPr>
                <w:sz w:val="24"/>
                <w:szCs w:val="24"/>
              </w:rPr>
              <w:t>8</w:t>
            </w:r>
          </w:p>
        </w:tc>
        <w:tc>
          <w:tcPr>
            <w:tcW w:w="5189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Ремонт газонов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- 1000;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-233;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Замена МАФ (шт.) - 47;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детской площадки (шт.) - 1;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ДТС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114;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3A14FB">
              <w:rPr>
                <w:sz w:val="24"/>
                <w:szCs w:val="24"/>
              </w:rPr>
              <w:t>м.п</w:t>
            </w:r>
            <w:proofErr w:type="spellEnd"/>
            <w:r w:rsidRPr="003A14FB">
              <w:rPr>
                <w:sz w:val="24"/>
                <w:szCs w:val="24"/>
              </w:rPr>
              <w:t>.) – 580;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12;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Ремонт а/</w:t>
            </w:r>
            <w:proofErr w:type="gramStart"/>
            <w:r w:rsidRPr="003A14FB">
              <w:rPr>
                <w:sz w:val="24"/>
                <w:szCs w:val="24"/>
              </w:rPr>
              <w:t>б  покрытия</w:t>
            </w:r>
            <w:proofErr w:type="gramEnd"/>
            <w:r w:rsidRPr="003A14FB">
              <w:rPr>
                <w:sz w:val="24"/>
                <w:szCs w:val="24"/>
              </w:rPr>
              <w:t xml:space="preserve">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340.</w:t>
            </w:r>
          </w:p>
        </w:tc>
        <w:tc>
          <w:tcPr>
            <w:tcW w:w="1900" w:type="dxa"/>
            <w:vAlign w:val="center"/>
          </w:tcPr>
          <w:p w:rsidR="003A14FB" w:rsidRPr="003A14FB" w:rsidRDefault="003A14FB" w:rsidP="003A14FB">
            <w:pPr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5 593 267,71</w:t>
            </w:r>
          </w:p>
        </w:tc>
      </w:tr>
      <w:tr w:rsidR="003A14FB" w:rsidRPr="003A14FB" w:rsidTr="00973A1F">
        <w:tc>
          <w:tcPr>
            <w:tcW w:w="623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Новороссийская ул.</w:t>
            </w:r>
            <w:r w:rsidR="00973A1F">
              <w:rPr>
                <w:sz w:val="24"/>
                <w:szCs w:val="24"/>
              </w:rPr>
              <w:t xml:space="preserve">, д. </w:t>
            </w:r>
            <w:r w:rsidRPr="003A14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189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Ремонт газонов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- 1000;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-807;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Замена МАФ (шт.) - 60;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детской площадки (шт.) - 2;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спортивной площадки (шт.) - 1;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ДТС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665;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столбиков барьерного типа(шт.) – 70;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 xml:space="preserve">Замена бортового </w:t>
            </w:r>
            <w:proofErr w:type="gramStart"/>
            <w:r w:rsidRPr="003A14FB">
              <w:rPr>
                <w:sz w:val="24"/>
                <w:szCs w:val="24"/>
              </w:rPr>
              <w:t xml:space="preserve">камня( </w:t>
            </w:r>
            <w:proofErr w:type="spellStart"/>
            <w:r w:rsidRPr="003A14FB">
              <w:rPr>
                <w:sz w:val="24"/>
                <w:szCs w:val="24"/>
              </w:rPr>
              <w:t>м.п</w:t>
            </w:r>
            <w:proofErr w:type="spellEnd"/>
            <w:r w:rsidRPr="003A14FB">
              <w:rPr>
                <w:sz w:val="24"/>
                <w:szCs w:val="24"/>
              </w:rPr>
              <w:t>.</w:t>
            </w:r>
            <w:proofErr w:type="gramEnd"/>
            <w:r w:rsidRPr="003A14FB">
              <w:rPr>
                <w:sz w:val="24"/>
                <w:szCs w:val="24"/>
              </w:rPr>
              <w:t>) – 988;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12;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A14FB">
              <w:rPr>
                <w:sz w:val="24"/>
                <w:szCs w:val="24"/>
              </w:rPr>
              <w:t>Ремонт</w:t>
            </w:r>
            <w:proofErr w:type="gramEnd"/>
            <w:r w:rsidRPr="003A14FB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-270.</w:t>
            </w:r>
          </w:p>
        </w:tc>
        <w:tc>
          <w:tcPr>
            <w:tcW w:w="1900" w:type="dxa"/>
            <w:vAlign w:val="center"/>
          </w:tcPr>
          <w:p w:rsidR="003A14FB" w:rsidRPr="003A14FB" w:rsidRDefault="003A14FB" w:rsidP="003A14FB">
            <w:pPr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12 198 034,03</w:t>
            </w:r>
          </w:p>
        </w:tc>
      </w:tr>
      <w:tr w:rsidR="003A14FB" w:rsidRPr="003A14FB" w:rsidTr="00973A1F">
        <w:tc>
          <w:tcPr>
            <w:tcW w:w="623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3A14FB" w:rsidRPr="003A14FB" w:rsidRDefault="003A14FB" w:rsidP="00973A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A14FB">
              <w:rPr>
                <w:sz w:val="24"/>
                <w:szCs w:val="24"/>
              </w:rPr>
              <w:t>Краснодонская</w:t>
            </w:r>
            <w:proofErr w:type="spellEnd"/>
            <w:r w:rsidRPr="003A14FB">
              <w:rPr>
                <w:sz w:val="24"/>
                <w:szCs w:val="24"/>
              </w:rPr>
              <w:t xml:space="preserve"> ул.</w:t>
            </w:r>
            <w:r w:rsidR="00973A1F">
              <w:rPr>
                <w:sz w:val="24"/>
                <w:szCs w:val="24"/>
              </w:rPr>
              <w:t xml:space="preserve">, д. </w:t>
            </w:r>
            <w:r w:rsidRPr="003A14FB">
              <w:rPr>
                <w:sz w:val="24"/>
                <w:szCs w:val="24"/>
              </w:rPr>
              <w:t xml:space="preserve"> 22; Сорок Лет Октября </w:t>
            </w:r>
            <w:r w:rsidR="00973A1F">
              <w:rPr>
                <w:sz w:val="24"/>
                <w:szCs w:val="24"/>
              </w:rPr>
              <w:t>п</w:t>
            </w:r>
            <w:r w:rsidRPr="003A14FB">
              <w:rPr>
                <w:sz w:val="24"/>
                <w:szCs w:val="24"/>
              </w:rPr>
              <w:t>росп.</w:t>
            </w:r>
            <w:r w:rsidR="00973A1F">
              <w:rPr>
                <w:sz w:val="24"/>
                <w:szCs w:val="24"/>
              </w:rPr>
              <w:t xml:space="preserve">, д. </w:t>
            </w:r>
            <w:proofErr w:type="gramStart"/>
            <w:r w:rsidRPr="003A14FB">
              <w:rPr>
                <w:sz w:val="24"/>
                <w:szCs w:val="24"/>
              </w:rPr>
              <w:t>23</w:t>
            </w:r>
            <w:r w:rsidR="00973A1F">
              <w:rPr>
                <w:sz w:val="24"/>
                <w:szCs w:val="24"/>
              </w:rPr>
              <w:t xml:space="preserve">, </w:t>
            </w:r>
            <w:r w:rsidRPr="003A14FB">
              <w:rPr>
                <w:sz w:val="24"/>
                <w:szCs w:val="24"/>
              </w:rPr>
              <w:t xml:space="preserve"> к</w:t>
            </w:r>
            <w:r w:rsidR="00973A1F">
              <w:rPr>
                <w:sz w:val="24"/>
                <w:szCs w:val="24"/>
              </w:rPr>
              <w:t>орп</w:t>
            </w:r>
            <w:r w:rsidRPr="003A14FB">
              <w:rPr>
                <w:sz w:val="24"/>
                <w:szCs w:val="24"/>
              </w:rPr>
              <w:t>.</w:t>
            </w:r>
            <w:proofErr w:type="gramEnd"/>
            <w:r w:rsidRPr="003A14FB">
              <w:rPr>
                <w:sz w:val="24"/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Ремонт газонов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1000;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покрытия на детских площадках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-387;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Замена МАФ (шт.) - 44;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детской площадки (шт.) - 2;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ДТС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149;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Устройство столбиков барьерного типа (шт.) – 63;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Замена бортового камня (</w:t>
            </w:r>
            <w:proofErr w:type="spellStart"/>
            <w:proofErr w:type="gramStart"/>
            <w:r w:rsidRPr="003A14FB">
              <w:rPr>
                <w:sz w:val="24"/>
                <w:szCs w:val="24"/>
              </w:rPr>
              <w:t>м.п</w:t>
            </w:r>
            <w:proofErr w:type="spellEnd"/>
            <w:r w:rsidRPr="003A14FB">
              <w:rPr>
                <w:sz w:val="24"/>
                <w:szCs w:val="24"/>
              </w:rPr>
              <w:t>.)–</w:t>
            </w:r>
            <w:proofErr w:type="gramEnd"/>
            <w:r w:rsidRPr="003A14FB">
              <w:rPr>
                <w:sz w:val="24"/>
                <w:szCs w:val="24"/>
              </w:rPr>
              <w:t xml:space="preserve"> 778;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 – 12;</w:t>
            </w:r>
          </w:p>
          <w:p w:rsidR="003A14FB" w:rsidRPr="003A14FB" w:rsidRDefault="003A14FB" w:rsidP="003A14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3A14FB">
              <w:rPr>
                <w:sz w:val="24"/>
                <w:szCs w:val="24"/>
              </w:rPr>
              <w:t>кв.м</w:t>
            </w:r>
            <w:proofErr w:type="spellEnd"/>
            <w:r w:rsidRPr="003A14FB">
              <w:rPr>
                <w:sz w:val="24"/>
                <w:szCs w:val="24"/>
              </w:rPr>
              <w:t>.)–</w:t>
            </w:r>
            <w:proofErr w:type="gramEnd"/>
            <w:r w:rsidRPr="003A14FB">
              <w:rPr>
                <w:sz w:val="24"/>
                <w:szCs w:val="24"/>
              </w:rPr>
              <w:t xml:space="preserve"> 300.</w:t>
            </w:r>
          </w:p>
        </w:tc>
        <w:tc>
          <w:tcPr>
            <w:tcW w:w="1900" w:type="dxa"/>
            <w:vAlign w:val="center"/>
          </w:tcPr>
          <w:p w:rsidR="003A14FB" w:rsidRPr="003A14FB" w:rsidRDefault="003A14FB" w:rsidP="003A14FB">
            <w:pPr>
              <w:jc w:val="center"/>
              <w:rPr>
                <w:sz w:val="24"/>
                <w:szCs w:val="24"/>
              </w:rPr>
            </w:pPr>
            <w:r w:rsidRPr="003A14FB">
              <w:rPr>
                <w:sz w:val="24"/>
                <w:szCs w:val="24"/>
              </w:rPr>
              <w:t>6 150 898,74</w:t>
            </w:r>
          </w:p>
        </w:tc>
      </w:tr>
      <w:tr w:rsidR="003A14FB" w:rsidRPr="003A14FB" w:rsidTr="003A14FB">
        <w:tc>
          <w:tcPr>
            <w:tcW w:w="8931" w:type="dxa"/>
            <w:gridSpan w:val="3"/>
            <w:vAlign w:val="center"/>
          </w:tcPr>
          <w:p w:rsidR="003A14FB" w:rsidRPr="003A14FB" w:rsidRDefault="003A14FB" w:rsidP="003A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14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vAlign w:val="center"/>
          </w:tcPr>
          <w:p w:rsidR="003A14FB" w:rsidRPr="003A14FB" w:rsidRDefault="003A14FB" w:rsidP="003A14FB">
            <w:pPr>
              <w:jc w:val="center"/>
              <w:rPr>
                <w:b/>
                <w:sz w:val="24"/>
                <w:szCs w:val="24"/>
              </w:rPr>
            </w:pPr>
            <w:r w:rsidRPr="003A14FB">
              <w:rPr>
                <w:b/>
                <w:sz w:val="24"/>
                <w:szCs w:val="24"/>
              </w:rPr>
              <w:t>23 942 200,48</w:t>
            </w:r>
          </w:p>
        </w:tc>
      </w:tr>
    </w:tbl>
    <w:p w:rsidR="003A14FB" w:rsidRPr="003A14FB" w:rsidRDefault="003A14FB" w:rsidP="003A14FB"/>
    <w:p w:rsidR="00D65141" w:rsidRDefault="00D65141" w:rsidP="0084218B">
      <w:pPr>
        <w:spacing w:line="240" w:lineRule="auto"/>
        <w:rPr>
          <w:b/>
          <w:bCs/>
          <w:szCs w:val="28"/>
        </w:rPr>
      </w:pPr>
    </w:p>
    <w:p w:rsidR="00D65141" w:rsidRPr="00AA32A4" w:rsidRDefault="00D65141" w:rsidP="00AA32A4">
      <w:pPr>
        <w:rPr>
          <w:vanish/>
        </w:rPr>
      </w:pPr>
    </w:p>
    <w:sectPr w:rsidR="00D65141" w:rsidRPr="00AA32A4" w:rsidSect="00755E55">
      <w:pgSz w:w="11906" w:h="16838"/>
      <w:pgMar w:top="425" w:right="706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5F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F8585-9C88-4F90-961B-AAFF632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basedOn w:val="a0"/>
    <w:uiPriority w:val="99"/>
    <w:qFormat/>
    <w:rsid w:val="006B4D25"/>
    <w:rPr>
      <w:rFonts w:cs="Times New Roman"/>
      <w:b/>
    </w:rPr>
  </w:style>
  <w:style w:type="character" w:styleId="a6">
    <w:name w:val="Emphasis"/>
    <w:basedOn w:val="a0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basedOn w:val="a0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basedOn w:val="a0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3A14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A14FB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11</cp:revision>
  <cp:lastPrinted>2020-01-22T07:35:00Z</cp:lastPrinted>
  <dcterms:created xsi:type="dcterms:W3CDTF">2020-01-17T05:57:00Z</dcterms:created>
  <dcterms:modified xsi:type="dcterms:W3CDTF">2020-01-22T08:06:00Z</dcterms:modified>
</cp:coreProperties>
</file>