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E2" w:rsidRDefault="00E333E2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E333E2" w:rsidRDefault="00E333E2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  <w:r w:rsidRPr="00E333E2">
        <w:rPr>
          <w:b/>
          <w:color w:val="auto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333E2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333E2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E333E2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E333E2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43229F" w:rsidRPr="00E333E2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36"/>
          <w:szCs w:val="20"/>
          <w:lang w:eastAsia="ru-RU"/>
        </w:rPr>
      </w:pPr>
    </w:p>
    <w:p w:rsidR="0043229F" w:rsidRPr="00E333E2" w:rsidRDefault="0043229F" w:rsidP="0043229F">
      <w:pPr>
        <w:spacing w:before="100" w:after="100" w:line="240" w:lineRule="auto"/>
        <w:jc w:val="left"/>
        <w:rPr>
          <w:color w:val="auto"/>
          <w:sz w:val="24"/>
          <w:szCs w:val="24"/>
          <w:u w:val="single"/>
          <w:lang w:eastAsia="ru-RU"/>
        </w:rPr>
      </w:pPr>
    </w:p>
    <w:p w:rsidR="0043229F" w:rsidRPr="00E333E2" w:rsidRDefault="003B766E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E333E2">
        <w:rPr>
          <w:color w:val="auto"/>
          <w:szCs w:val="28"/>
          <w:u w:val="single"/>
          <w:lang w:eastAsia="ru-RU"/>
        </w:rPr>
        <w:t>16.05.2019</w:t>
      </w:r>
      <w:r w:rsidR="0043229F" w:rsidRPr="00E333E2">
        <w:rPr>
          <w:color w:val="auto"/>
          <w:szCs w:val="28"/>
          <w:u w:val="single"/>
          <w:lang w:eastAsia="ru-RU"/>
        </w:rPr>
        <w:t xml:space="preserve"> </w:t>
      </w:r>
      <w:r w:rsidR="0043229F" w:rsidRPr="00E333E2">
        <w:rPr>
          <w:color w:val="auto"/>
          <w:szCs w:val="28"/>
          <w:lang w:eastAsia="ru-RU"/>
        </w:rPr>
        <w:t xml:space="preserve">  № </w:t>
      </w:r>
      <w:r w:rsidR="002C7897" w:rsidRPr="00E333E2">
        <w:rPr>
          <w:color w:val="auto"/>
          <w:szCs w:val="28"/>
          <w:u w:val="single"/>
          <w:lang w:eastAsia="ru-RU"/>
        </w:rPr>
        <w:t>6/7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891510" w:rsidTr="00D92618">
        <w:trPr>
          <w:trHeight w:val="1312"/>
        </w:trPr>
        <w:tc>
          <w:tcPr>
            <w:tcW w:w="5357" w:type="dxa"/>
          </w:tcPr>
          <w:p w:rsidR="00891510" w:rsidRPr="00D92618" w:rsidRDefault="00B95679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20.12.2018 № 16/4 «</w:t>
            </w:r>
            <w:r w:rsidR="00891510" w:rsidRPr="00D92618">
              <w:rPr>
                <w:b/>
                <w:szCs w:val="28"/>
              </w:rPr>
              <w:t>О согласовании реализации мероприятий за счет сре</w:t>
            </w:r>
            <w:proofErr w:type="gramStart"/>
            <w:r w:rsidR="00891510" w:rsidRPr="00D92618">
              <w:rPr>
                <w:b/>
                <w:szCs w:val="28"/>
              </w:rPr>
              <w:t xml:space="preserve">дств </w:t>
            </w:r>
            <w:r w:rsidR="00597C84">
              <w:rPr>
                <w:b/>
                <w:szCs w:val="28"/>
              </w:rPr>
              <w:t>ст</w:t>
            </w:r>
            <w:proofErr w:type="gramEnd"/>
            <w:r w:rsidR="00597C84">
              <w:rPr>
                <w:b/>
                <w:szCs w:val="28"/>
              </w:rPr>
              <w:t xml:space="preserve">имулирования </w:t>
            </w:r>
            <w:r w:rsidR="00891510" w:rsidRPr="00D92618">
              <w:rPr>
                <w:b/>
                <w:szCs w:val="28"/>
              </w:rPr>
              <w:t>управы района Люблино в 2019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891510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1A6154" w:rsidRDefault="0089151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1A6154" w:rsidRPr="001A6154">
        <w:rPr>
          <w:color w:val="auto"/>
          <w:szCs w:val="28"/>
          <w:lang w:eastAsia="ru-RU"/>
        </w:rPr>
        <w:t>13.05.2019 № Исх-149/9</w:t>
      </w:r>
      <w:r w:rsidRPr="001A6154">
        <w:rPr>
          <w:color w:val="auto"/>
          <w:szCs w:val="28"/>
          <w:lang w:eastAsia="ru-RU"/>
        </w:rPr>
        <w:t xml:space="preserve">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6E1B25">
        <w:rPr>
          <w:szCs w:val="28"/>
          <w:lang w:eastAsia="ru-RU"/>
        </w:rPr>
        <w:t>Внести изменения</w:t>
      </w:r>
      <w:r w:rsidR="003B766E">
        <w:rPr>
          <w:szCs w:val="28"/>
          <w:lang w:eastAsia="ru-RU"/>
        </w:rPr>
        <w:t xml:space="preserve"> в решение Совета депутатов муниципального округа Люблино от 20.12.2018 № 16/4 «О согласовании реализации</w:t>
      </w:r>
      <w:r w:rsidR="00891510">
        <w:rPr>
          <w:szCs w:val="28"/>
          <w:lang w:eastAsia="ru-RU"/>
        </w:rPr>
        <w:t xml:space="preserve"> мероприятий за счет сре</w:t>
      </w:r>
      <w:proofErr w:type="gramStart"/>
      <w:r w:rsidR="00891510">
        <w:rPr>
          <w:szCs w:val="28"/>
          <w:lang w:eastAsia="ru-RU"/>
        </w:rPr>
        <w:t>дств  ст</w:t>
      </w:r>
      <w:proofErr w:type="gramEnd"/>
      <w:r w:rsidR="00891510">
        <w:rPr>
          <w:szCs w:val="28"/>
          <w:lang w:eastAsia="ru-RU"/>
        </w:rPr>
        <w:t>имулирования управы района Люблино в 2019 году</w:t>
      </w:r>
      <w:r w:rsidR="003B766E">
        <w:rPr>
          <w:szCs w:val="28"/>
          <w:lang w:eastAsia="ru-RU"/>
        </w:rPr>
        <w:t>»</w:t>
      </w:r>
      <w:r w:rsidR="00891510">
        <w:rPr>
          <w:szCs w:val="28"/>
          <w:lang w:eastAsia="ru-RU"/>
        </w:rPr>
        <w:t xml:space="preserve">, </w:t>
      </w:r>
      <w:r w:rsidR="003B766E">
        <w:rPr>
          <w:szCs w:val="28"/>
          <w:lang w:eastAsia="ru-RU"/>
        </w:rPr>
        <w:t xml:space="preserve">изложив приложение к решению </w:t>
      </w:r>
      <w:r w:rsidR="00FC7FE4">
        <w:rPr>
          <w:szCs w:val="28"/>
          <w:lang w:eastAsia="ru-RU"/>
        </w:rPr>
        <w:t xml:space="preserve">в новой редакции, </w:t>
      </w:r>
      <w:r w:rsidR="00891510">
        <w:rPr>
          <w:szCs w:val="28"/>
          <w:lang w:eastAsia="ru-RU"/>
        </w:rPr>
        <w:t>согласно приложению к настоящему решению.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3B766E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16.05.2019 № </w:t>
      </w:r>
      <w:r w:rsidR="002C7897">
        <w:rPr>
          <w:bCs/>
          <w:szCs w:val="28"/>
          <w:lang w:eastAsia="ru-RU"/>
        </w:rPr>
        <w:t>6/7</w:t>
      </w:r>
    </w:p>
    <w:p w:rsidR="00FC7FE4" w:rsidRDefault="00FC7FE4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FC7FE4" w:rsidRDefault="00FC7FE4" w:rsidP="00FC7FE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FC7FE4" w:rsidRDefault="00FC7FE4" w:rsidP="00FC7FE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FC7FE4" w:rsidRDefault="00FC7FE4" w:rsidP="00FC7FE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FC7FE4" w:rsidRDefault="00FC7FE4" w:rsidP="00FC7FE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20.12.2018  №  16/4</w:t>
      </w:r>
    </w:p>
    <w:p w:rsidR="00FC7FE4" w:rsidRDefault="00FC7FE4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B95679" w:rsidRDefault="00B95679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0"/>
      </w:tblGrid>
      <w:tr w:rsidR="00891510" w:rsidTr="00D2463B">
        <w:trPr>
          <w:trHeight w:val="825"/>
        </w:trPr>
        <w:tc>
          <w:tcPr>
            <w:tcW w:w="10640" w:type="dxa"/>
          </w:tcPr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</w:t>
            </w:r>
            <w:proofErr w:type="gramStart"/>
            <w:r>
              <w:rPr>
                <w:b/>
                <w:szCs w:val="28"/>
                <w:lang w:eastAsia="ru-RU"/>
              </w:rPr>
              <w:t>дств ст</w:t>
            </w:r>
            <w:proofErr w:type="gramEnd"/>
            <w:r>
              <w:rPr>
                <w:b/>
                <w:szCs w:val="28"/>
                <w:lang w:eastAsia="ru-RU"/>
              </w:rPr>
              <w:t>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2019 году</w:t>
            </w:r>
          </w:p>
        </w:tc>
      </w:tr>
    </w:tbl>
    <w:p w:rsidR="00891510" w:rsidRDefault="00891510" w:rsidP="00C23A8D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по комплексному благоустройству на 2019 год</w:t>
      </w:r>
    </w:p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051"/>
        <w:gridCol w:w="1830"/>
      </w:tblGrid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№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B766E">
              <w:rPr>
                <w:sz w:val="24"/>
                <w:szCs w:val="24"/>
              </w:rPr>
              <w:t>п</w:t>
            </w:r>
            <w:proofErr w:type="gramEnd"/>
            <w:r w:rsidRPr="003B766E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Адрес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Общая сумма, тыс. руб.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13 корп.1,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13 корп.2, 7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- 743,5;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- 35;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410</w:t>
            </w:r>
            <w:r w:rsidR="00A22775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Посадка живой изгород</w:t>
            </w:r>
            <w:proofErr w:type="gramStart"/>
            <w:r w:rsidRPr="003B766E">
              <w:rPr>
                <w:sz w:val="24"/>
                <w:szCs w:val="24"/>
              </w:rPr>
              <w:t>и</w:t>
            </w:r>
            <w:r w:rsidR="00A12B6B">
              <w:rPr>
                <w:sz w:val="24"/>
                <w:szCs w:val="24"/>
              </w:rPr>
              <w:t>(</w:t>
            </w:r>
            <w:proofErr w:type="gramEnd"/>
            <w:r w:rsidR="00A12B6B" w:rsidRPr="003B766E">
              <w:rPr>
                <w:sz w:val="24"/>
                <w:szCs w:val="24"/>
              </w:rPr>
              <w:t>п.</w:t>
            </w:r>
            <w:r w:rsidR="00A22775">
              <w:rPr>
                <w:sz w:val="24"/>
                <w:szCs w:val="24"/>
              </w:rPr>
              <w:t xml:space="preserve"> м.</w:t>
            </w:r>
            <w:r w:rsidR="00A12B6B">
              <w:rPr>
                <w:sz w:val="24"/>
                <w:szCs w:val="24"/>
              </w:rPr>
              <w:t xml:space="preserve">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45</w:t>
            </w:r>
            <w:r w:rsidR="00BF593D">
              <w:rPr>
                <w:sz w:val="24"/>
                <w:szCs w:val="24"/>
              </w:rPr>
              <w:t>;</w:t>
            </w:r>
            <w:r w:rsidRPr="003B766E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</w:t>
            </w:r>
            <w:r w:rsidR="00A12B6B">
              <w:rPr>
                <w:sz w:val="24"/>
                <w:szCs w:val="24"/>
              </w:rPr>
              <w:t>во ограждений (высокое)</w:t>
            </w:r>
            <w:r w:rsidR="00A22775">
              <w:rPr>
                <w:sz w:val="24"/>
                <w:szCs w:val="24"/>
              </w:rPr>
              <w:t xml:space="preserve"> (</w:t>
            </w:r>
            <w:proofErr w:type="spellStart"/>
            <w:r w:rsidR="00A22775">
              <w:rPr>
                <w:sz w:val="24"/>
                <w:szCs w:val="24"/>
              </w:rPr>
              <w:t>п.м</w:t>
            </w:r>
            <w:proofErr w:type="spellEnd"/>
            <w:r w:rsidR="00A22775">
              <w:rPr>
                <w:sz w:val="24"/>
                <w:szCs w:val="24"/>
              </w:rPr>
              <w:t>.</w:t>
            </w:r>
            <w:r w:rsidR="00A12B6B">
              <w:rPr>
                <w:sz w:val="24"/>
                <w:szCs w:val="24"/>
              </w:rPr>
              <w:t xml:space="preserve">) - 76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4336,93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15, 17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-576;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- 47;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ограждений (высокое)</w:t>
            </w:r>
            <w:r w:rsidR="00A12B6B">
              <w:rPr>
                <w:sz w:val="24"/>
                <w:szCs w:val="24"/>
              </w:rPr>
              <w:t xml:space="preserve"> (</w:t>
            </w:r>
            <w:proofErr w:type="spellStart"/>
            <w:r w:rsidR="00A12B6B">
              <w:rPr>
                <w:sz w:val="24"/>
                <w:szCs w:val="24"/>
              </w:rPr>
              <w:t>п.м</w:t>
            </w:r>
            <w:proofErr w:type="spellEnd"/>
            <w:r w:rsidR="00A12B6B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="00A12B6B">
              <w:rPr>
                <w:sz w:val="24"/>
                <w:szCs w:val="24"/>
              </w:rPr>
              <w:t xml:space="preserve"> 130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Посадка живой изгороди</w:t>
            </w:r>
            <w:r w:rsidR="00A12B6B">
              <w:rPr>
                <w:sz w:val="24"/>
                <w:szCs w:val="24"/>
              </w:rPr>
              <w:t xml:space="preserve"> (</w:t>
            </w:r>
            <w:proofErr w:type="spellStart"/>
            <w:r w:rsidR="00A12B6B">
              <w:rPr>
                <w:sz w:val="24"/>
                <w:szCs w:val="24"/>
              </w:rPr>
              <w:t>п.м</w:t>
            </w:r>
            <w:proofErr w:type="spellEnd"/>
            <w:r w:rsidR="00A12B6B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="00A12B6B">
              <w:rPr>
                <w:sz w:val="24"/>
                <w:szCs w:val="24"/>
              </w:rPr>
              <w:t xml:space="preserve"> 137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253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Устройство столбиков барьерного типа </w:t>
            </w:r>
            <w:r w:rsidR="00A12B6B">
              <w:rPr>
                <w:sz w:val="24"/>
                <w:szCs w:val="24"/>
              </w:rPr>
              <w:t xml:space="preserve">(шт.)- 62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3993,80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19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B766E">
              <w:rPr>
                <w:sz w:val="24"/>
                <w:szCs w:val="24"/>
              </w:rPr>
              <w:t>Ремонт</w:t>
            </w:r>
            <w:proofErr w:type="gramEnd"/>
            <w:r w:rsidRPr="003B766E">
              <w:rPr>
                <w:sz w:val="24"/>
                <w:szCs w:val="24"/>
              </w:rPr>
              <w:t xml:space="preserve"> а/б  покрытия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 - 930;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3B766E">
              <w:rPr>
                <w:sz w:val="24"/>
                <w:szCs w:val="24"/>
              </w:rPr>
              <w:t>п.м</w:t>
            </w:r>
            <w:proofErr w:type="spellEnd"/>
            <w:r w:rsidRPr="003B766E">
              <w:rPr>
                <w:sz w:val="24"/>
                <w:szCs w:val="24"/>
              </w:rPr>
              <w:t>.) - 100;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- 12;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75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ст</w:t>
            </w:r>
            <w:r w:rsidR="00A12B6B">
              <w:rPr>
                <w:sz w:val="24"/>
                <w:szCs w:val="24"/>
              </w:rPr>
              <w:t xml:space="preserve">олбиков барьерного типа (шт.) - 54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1404,54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21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B766E">
              <w:rPr>
                <w:sz w:val="24"/>
                <w:szCs w:val="24"/>
              </w:rPr>
              <w:t>Ремонт</w:t>
            </w:r>
            <w:proofErr w:type="gramEnd"/>
            <w:r w:rsidRPr="003B766E">
              <w:rPr>
                <w:sz w:val="24"/>
                <w:szCs w:val="24"/>
              </w:rPr>
              <w:t xml:space="preserve"> а/б  покрытия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 - 1330;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3B766E">
              <w:rPr>
                <w:sz w:val="24"/>
                <w:szCs w:val="24"/>
              </w:rPr>
              <w:t>п.м</w:t>
            </w:r>
            <w:proofErr w:type="spellEnd"/>
            <w:r w:rsidRPr="003B766E">
              <w:rPr>
                <w:sz w:val="24"/>
                <w:szCs w:val="24"/>
              </w:rPr>
              <w:t>.) - 161;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- 6;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1399,71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23, 25 </w:t>
            </w:r>
            <w:proofErr w:type="gramStart"/>
            <w:r w:rsidRPr="003B766E">
              <w:rPr>
                <w:sz w:val="24"/>
                <w:szCs w:val="24"/>
              </w:rPr>
              <w:t>c</w:t>
            </w:r>
            <w:proofErr w:type="gramEnd"/>
            <w:r w:rsidRPr="003B766E">
              <w:rPr>
                <w:sz w:val="24"/>
                <w:szCs w:val="24"/>
              </w:rPr>
              <w:t xml:space="preserve">тр.1,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25 </w:t>
            </w:r>
            <w:proofErr w:type="gramStart"/>
            <w:r w:rsidRPr="003B766E">
              <w:rPr>
                <w:sz w:val="24"/>
                <w:szCs w:val="24"/>
              </w:rPr>
              <w:t>c</w:t>
            </w:r>
            <w:proofErr w:type="gramEnd"/>
            <w:r w:rsidRPr="003B766E">
              <w:rPr>
                <w:sz w:val="24"/>
                <w:szCs w:val="24"/>
              </w:rPr>
              <w:t>тр.2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- 428;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- 40;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109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новых</w:t>
            </w:r>
            <w:r w:rsidR="00A12B6B">
              <w:rPr>
                <w:sz w:val="24"/>
                <w:szCs w:val="24"/>
              </w:rPr>
              <w:t xml:space="preserve"> ограждений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 xml:space="preserve">.) -204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3032,03</w:t>
            </w:r>
          </w:p>
        </w:tc>
      </w:tr>
    </w:tbl>
    <w:p w:rsidR="00B95679" w:rsidRPr="00B95679" w:rsidRDefault="00B95679" w:rsidP="00B95679">
      <w:pPr>
        <w:jc w:val="center"/>
      </w:pPr>
      <w:r w:rsidRPr="00B95679">
        <w:br w:type="page"/>
      </w:r>
    </w:p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051"/>
        <w:gridCol w:w="1830"/>
      </w:tblGrid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Белореченская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29, 31, 33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- 642,48;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- 62;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156,4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</w:t>
            </w:r>
            <w:r w:rsidR="00A12B6B">
              <w:rPr>
                <w:sz w:val="24"/>
                <w:szCs w:val="24"/>
              </w:rPr>
              <w:t>стройство зоны отдыха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 xml:space="preserve">.) -131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3712,07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Кирова </w:t>
            </w:r>
            <w:proofErr w:type="spellStart"/>
            <w:r w:rsidRPr="003B766E">
              <w:rPr>
                <w:sz w:val="24"/>
                <w:szCs w:val="24"/>
              </w:rPr>
              <w:t>пр</w:t>
            </w:r>
            <w:proofErr w:type="spellEnd"/>
            <w:r w:rsidRPr="003B766E">
              <w:rPr>
                <w:sz w:val="24"/>
                <w:szCs w:val="24"/>
              </w:rPr>
              <w:t>-д. 2, 4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-393;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- 51;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224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3112,37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Кирова </w:t>
            </w:r>
            <w:proofErr w:type="spellStart"/>
            <w:r w:rsidRPr="003B766E">
              <w:rPr>
                <w:sz w:val="24"/>
                <w:szCs w:val="24"/>
              </w:rPr>
              <w:t>пр</w:t>
            </w:r>
            <w:proofErr w:type="spellEnd"/>
            <w:r w:rsidRPr="003B766E">
              <w:rPr>
                <w:sz w:val="24"/>
                <w:szCs w:val="24"/>
              </w:rPr>
              <w:t>-д. 8; Сорок лет Октября просп. 40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- 384;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- 73;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Устройство спортивной площадки (шт.)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зоны отдыха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-38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</w:t>
            </w:r>
            <w:r w:rsidR="00A12B6B">
              <w:rPr>
                <w:sz w:val="24"/>
                <w:szCs w:val="24"/>
              </w:rPr>
              <w:t xml:space="preserve">лощадки для выгула собак (шт.) </w:t>
            </w:r>
            <w:r w:rsidR="00BF593D">
              <w:rPr>
                <w:sz w:val="24"/>
                <w:szCs w:val="24"/>
              </w:rPr>
              <w:t>–</w:t>
            </w:r>
            <w:r w:rsidR="00A12B6B">
              <w:rPr>
                <w:sz w:val="24"/>
                <w:szCs w:val="24"/>
              </w:rPr>
              <w:t xml:space="preserve"> 1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320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новых ограждений</w:t>
            </w:r>
            <w:r w:rsidR="00BF593D">
              <w:rPr>
                <w:sz w:val="24"/>
                <w:szCs w:val="24"/>
              </w:rPr>
              <w:t xml:space="preserve"> (</w:t>
            </w:r>
            <w:proofErr w:type="spellStart"/>
            <w:r w:rsidR="00BF593D">
              <w:rPr>
                <w:sz w:val="24"/>
                <w:szCs w:val="24"/>
              </w:rPr>
              <w:t>кв.м</w:t>
            </w:r>
            <w:proofErr w:type="spellEnd"/>
            <w:r w:rsidR="00BF593D">
              <w:rPr>
                <w:sz w:val="24"/>
                <w:szCs w:val="24"/>
              </w:rPr>
              <w:t xml:space="preserve">.) </w:t>
            </w:r>
            <w:r w:rsidRPr="003B766E">
              <w:rPr>
                <w:sz w:val="24"/>
                <w:szCs w:val="24"/>
              </w:rPr>
              <w:t>-</w:t>
            </w:r>
            <w:r w:rsidR="00BF593D">
              <w:rPr>
                <w:sz w:val="24"/>
                <w:szCs w:val="24"/>
              </w:rPr>
              <w:t xml:space="preserve"> 98,6;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</w:t>
            </w:r>
            <w:r w:rsidR="00A12B6B">
              <w:rPr>
                <w:sz w:val="24"/>
                <w:szCs w:val="24"/>
              </w:rPr>
              <w:t>ойство бункерной площадки (шт.) - 1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5428,18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Краснодарская ул. 1; </w:t>
            </w:r>
            <w:proofErr w:type="spellStart"/>
            <w:r w:rsidRPr="003B766E">
              <w:rPr>
                <w:sz w:val="24"/>
                <w:szCs w:val="24"/>
              </w:rPr>
              <w:t>Люблинская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54 стр.2, 54/3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- 403;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- 55;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цветников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– 16;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</w:t>
            </w:r>
            <w:r w:rsidR="00A12B6B">
              <w:rPr>
                <w:sz w:val="24"/>
                <w:szCs w:val="24"/>
              </w:rPr>
              <w:t>стройство ДТС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>.) – 574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Устройство столбиков барьерного </w:t>
            </w:r>
            <w:r w:rsidR="00A12B6B">
              <w:rPr>
                <w:sz w:val="24"/>
                <w:szCs w:val="24"/>
              </w:rPr>
              <w:t xml:space="preserve">типа (шт.) - 50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3945,96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Краснодарская ул. 10, 10А, 12, 14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- 583;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- 55;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</w:t>
            </w:r>
            <w:proofErr w:type="gramStart"/>
            <w:r w:rsidRPr="003B76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B766E">
              <w:rPr>
                <w:sz w:val="24"/>
                <w:szCs w:val="24"/>
              </w:rPr>
              <w:t xml:space="preserve">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10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</w:t>
            </w:r>
            <w:r w:rsidR="00A12B6B">
              <w:rPr>
                <w:sz w:val="24"/>
                <w:szCs w:val="24"/>
              </w:rPr>
              <w:t>ство новых ограждений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>.) - 88,4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ст</w:t>
            </w:r>
            <w:r w:rsidR="00A12B6B">
              <w:rPr>
                <w:sz w:val="24"/>
                <w:szCs w:val="24"/>
              </w:rPr>
              <w:t xml:space="preserve">олбиков барьерного типа (шт.) - 45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4203,12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Краснодарская ул. 38/20; Новороссийская ул. 22/31; Таганрогская ул. 27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- 745;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- 82;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Устройство спортивной площадки (шт.)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2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</w:t>
            </w:r>
            <w:proofErr w:type="gramStart"/>
            <w:r w:rsidRPr="003B76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B766E">
              <w:rPr>
                <w:sz w:val="24"/>
                <w:szCs w:val="24"/>
              </w:rPr>
              <w:t>) - 134,4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</w:t>
            </w:r>
            <w:r w:rsidR="00A12B6B">
              <w:rPr>
                <w:sz w:val="24"/>
                <w:szCs w:val="24"/>
              </w:rPr>
              <w:t>стройство брусчатки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 xml:space="preserve">.) - 51,6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5899,32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Краснодарская ул. 60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742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2000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- 486,5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- 31;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а/б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297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живой изгороди (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.) - 134</w:t>
            </w:r>
            <w:r w:rsidR="00B95679" w:rsidRPr="003B766E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- 1.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lastRenderedPageBreak/>
              <w:t>4466,95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A12B6B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Люблинская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50 стр.1, 50 </w:t>
            </w:r>
            <w:proofErr w:type="gramStart"/>
            <w:r w:rsidRPr="003B766E">
              <w:rPr>
                <w:sz w:val="24"/>
                <w:szCs w:val="24"/>
              </w:rPr>
              <w:t>c</w:t>
            </w:r>
            <w:proofErr w:type="gramEnd"/>
            <w:r w:rsidRPr="003B766E">
              <w:rPr>
                <w:sz w:val="24"/>
                <w:szCs w:val="24"/>
              </w:rPr>
              <w:t>тр.2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- 192;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- 31;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</w:t>
            </w:r>
            <w:r w:rsidR="00BF593D">
              <w:rPr>
                <w:sz w:val="24"/>
                <w:szCs w:val="24"/>
              </w:rPr>
              <w:t>стройство зоны отдыха (</w:t>
            </w:r>
            <w:proofErr w:type="spellStart"/>
            <w:r w:rsidR="00BF593D">
              <w:rPr>
                <w:sz w:val="24"/>
                <w:szCs w:val="24"/>
              </w:rPr>
              <w:t>кв.м</w:t>
            </w:r>
            <w:proofErr w:type="spellEnd"/>
            <w:r w:rsidR="00BF593D">
              <w:rPr>
                <w:sz w:val="24"/>
                <w:szCs w:val="24"/>
              </w:rPr>
              <w:t xml:space="preserve">.) – 25;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198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а/б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.)- 256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2519,28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Люблинская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59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- 424;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- 47;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16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живой изгороди (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- 194</w:t>
            </w:r>
            <w:r w:rsidR="00B95679" w:rsidRPr="003B766E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3261,30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Люблинская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61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- 700;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- 372;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- 11;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- 150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2163,18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Мариупольская ул. 5, 7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</w:t>
            </w:r>
            <w:r w:rsidR="00BF593D">
              <w:rPr>
                <w:sz w:val="24"/>
                <w:szCs w:val="24"/>
              </w:rPr>
              <w:t xml:space="preserve"> </w:t>
            </w:r>
            <w:r w:rsidRPr="003B766E">
              <w:rPr>
                <w:sz w:val="24"/>
                <w:szCs w:val="24"/>
              </w:rPr>
              <w:t>-</w:t>
            </w:r>
            <w:r w:rsidR="00BF593D">
              <w:rPr>
                <w:sz w:val="24"/>
                <w:szCs w:val="24"/>
              </w:rPr>
              <w:t xml:space="preserve"> </w:t>
            </w:r>
            <w:r w:rsidRPr="003B766E">
              <w:rPr>
                <w:sz w:val="24"/>
                <w:szCs w:val="24"/>
              </w:rPr>
              <w:t>971;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- 63.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6849,54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Новороссийская ул. 28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- 214;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- 34;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- 2;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брусчатки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 150;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зоны отдыха (шт.) - 1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2046,93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Новороссийская ул. 30 корп.1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- 1141;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- 71;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брусчатки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- 300.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6730,73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Совхозная ул. 10 корп.1, 10 корп.2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- 912;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- 90;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- 4;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975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Устройство </w:t>
            </w:r>
            <w:r w:rsidR="00A12B6B">
              <w:rPr>
                <w:sz w:val="24"/>
                <w:szCs w:val="24"/>
              </w:rPr>
              <w:t>площадки для выгула собак (шт.) -1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</w:t>
            </w:r>
            <w:r w:rsidR="00A12B6B">
              <w:rPr>
                <w:sz w:val="24"/>
                <w:szCs w:val="24"/>
              </w:rPr>
              <w:t>тройство зоны отдыха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 xml:space="preserve">.) - 123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8393,50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Сорок лет Октября просп. 11; </w:t>
            </w:r>
            <w:proofErr w:type="gramStart"/>
            <w:r w:rsidRPr="003B766E">
              <w:rPr>
                <w:sz w:val="24"/>
                <w:szCs w:val="24"/>
              </w:rPr>
              <w:t>Ставропольская</w:t>
            </w:r>
            <w:proofErr w:type="gramEnd"/>
            <w:r w:rsidRPr="003B766E">
              <w:rPr>
                <w:sz w:val="24"/>
                <w:szCs w:val="24"/>
              </w:rPr>
              <w:t xml:space="preserve"> ул. 12, 14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697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-1;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зоны отдыха (шт.) -1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брусчатки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 -</w:t>
            </w:r>
            <w:r w:rsidR="00BF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- 56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4440,79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Сорок лет Октября просп. 12/10, 14 корп.1, 14 корп.2; </w:t>
            </w:r>
            <w:proofErr w:type="gramStart"/>
            <w:r w:rsidRPr="003B766E">
              <w:rPr>
                <w:sz w:val="24"/>
                <w:szCs w:val="24"/>
              </w:rPr>
              <w:t>Ставропольская</w:t>
            </w:r>
            <w:proofErr w:type="gramEnd"/>
            <w:r w:rsidRPr="003B766E">
              <w:rPr>
                <w:sz w:val="24"/>
                <w:szCs w:val="24"/>
              </w:rPr>
              <w:t xml:space="preserve"> ул. 8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- 935;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- 108;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- 3;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</w:t>
            </w:r>
            <w:r w:rsidR="00A12B6B">
              <w:rPr>
                <w:sz w:val="24"/>
                <w:szCs w:val="24"/>
              </w:rPr>
              <w:t>стройство зоны отдыха (</w:t>
            </w:r>
            <w:proofErr w:type="spellStart"/>
            <w:r w:rsidR="00A12B6B">
              <w:rPr>
                <w:sz w:val="24"/>
                <w:szCs w:val="24"/>
              </w:rPr>
              <w:t>кв.м</w:t>
            </w:r>
            <w:proofErr w:type="spellEnd"/>
            <w:r w:rsidR="00A12B6B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="00A12B6B">
              <w:rPr>
                <w:sz w:val="24"/>
                <w:szCs w:val="24"/>
              </w:rPr>
              <w:t xml:space="preserve"> 16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193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а/б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- 514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8326,43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Сорок лет Октября просп. 20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ст</w:t>
            </w:r>
            <w:r w:rsidR="00A12B6B">
              <w:rPr>
                <w:sz w:val="24"/>
                <w:szCs w:val="24"/>
              </w:rPr>
              <w:t xml:space="preserve">олбиков барьерного типа (шт.) </w:t>
            </w:r>
            <w:r w:rsidR="00BF593D">
              <w:rPr>
                <w:sz w:val="24"/>
                <w:szCs w:val="24"/>
              </w:rPr>
              <w:t>–</w:t>
            </w:r>
            <w:r w:rsidR="00A12B6B">
              <w:rPr>
                <w:sz w:val="24"/>
                <w:szCs w:val="24"/>
              </w:rPr>
              <w:t xml:space="preserve"> 45</w:t>
            </w:r>
            <w:r w:rsidR="00BF593D">
              <w:rPr>
                <w:sz w:val="24"/>
                <w:szCs w:val="24"/>
              </w:rPr>
              <w:t>;</w:t>
            </w:r>
            <w:r w:rsidR="00A12B6B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Замена МАФ (шт.)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6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A12B6B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а/б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- 314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878,36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Сорок лет Октября просп. 22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160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а/б покрытия (</w:t>
            </w:r>
            <w:proofErr w:type="spellStart"/>
            <w:r w:rsidRPr="003B766E">
              <w:rPr>
                <w:sz w:val="24"/>
                <w:szCs w:val="24"/>
              </w:rPr>
              <w:t>кв</w:t>
            </w:r>
            <w:proofErr w:type="gramStart"/>
            <w:r w:rsidRPr="003B766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B766E">
              <w:rPr>
                <w:sz w:val="24"/>
                <w:szCs w:val="24"/>
              </w:rPr>
              <w:t>) - 1218;</w:t>
            </w:r>
          </w:p>
          <w:p w:rsidR="00B95679" w:rsidRPr="003B766E" w:rsidRDefault="00BF593D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бортового камня (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B95679" w:rsidRPr="003B766E">
              <w:rPr>
                <w:sz w:val="24"/>
                <w:szCs w:val="24"/>
              </w:rPr>
              <w:t>.м</w:t>
            </w:r>
            <w:proofErr w:type="spellEnd"/>
            <w:r w:rsidR="00B95679" w:rsidRPr="003B766E">
              <w:rPr>
                <w:sz w:val="24"/>
                <w:szCs w:val="24"/>
              </w:rPr>
              <w:t>.) - 398;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 xml:space="preserve">Замена МАФ (шт.) </w:t>
            </w:r>
            <w:r w:rsidR="00BF593D">
              <w:rPr>
                <w:sz w:val="24"/>
                <w:szCs w:val="24"/>
              </w:rPr>
              <w:t>–</w:t>
            </w:r>
            <w:r w:rsidRPr="003B766E">
              <w:rPr>
                <w:sz w:val="24"/>
                <w:szCs w:val="24"/>
              </w:rPr>
              <w:t xml:space="preserve"> 23</w:t>
            </w:r>
            <w:r w:rsidR="00BF593D">
              <w:rPr>
                <w:sz w:val="24"/>
                <w:szCs w:val="24"/>
              </w:rPr>
              <w:t>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- 34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3358,59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Краснодонская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6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– 2000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- 538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спортивной площадки (шт.) -1;</w:t>
            </w:r>
          </w:p>
          <w:p w:rsidR="00B95679" w:rsidRPr="003B766E" w:rsidRDefault="00A22775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-25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A22775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114</w:t>
            </w:r>
            <w:r w:rsidR="00BF593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95679" w:rsidRPr="003B766E" w:rsidRDefault="00A22775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 (шт.) - 40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5236,50</w:t>
            </w:r>
          </w:p>
        </w:tc>
      </w:tr>
      <w:tr w:rsidR="003B766E" w:rsidRPr="00B95679" w:rsidTr="003B766E"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766E">
              <w:rPr>
                <w:sz w:val="24"/>
                <w:szCs w:val="24"/>
              </w:rPr>
              <w:t>Краснодонская</w:t>
            </w:r>
            <w:proofErr w:type="spellEnd"/>
            <w:r w:rsidRPr="003B766E">
              <w:rPr>
                <w:sz w:val="24"/>
                <w:szCs w:val="24"/>
              </w:rPr>
              <w:t xml:space="preserve"> ул. 13 корп.2; Ставропольская ул. 15, 15 корп.2, 17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Ремонт газонов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- 2000;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- 688,5;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Замена МАФ (шт.) - 39;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</w:t>
            </w:r>
            <w:r w:rsidR="00A22775">
              <w:rPr>
                <w:sz w:val="24"/>
                <w:szCs w:val="24"/>
              </w:rPr>
              <w:t>ство новых ограждений (</w:t>
            </w:r>
            <w:proofErr w:type="spellStart"/>
            <w:r w:rsidR="00A22775">
              <w:rPr>
                <w:sz w:val="24"/>
                <w:szCs w:val="24"/>
              </w:rPr>
              <w:t>кв.м</w:t>
            </w:r>
            <w:proofErr w:type="spellEnd"/>
            <w:r w:rsidR="00A22775">
              <w:rPr>
                <w:sz w:val="24"/>
                <w:szCs w:val="24"/>
              </w:rPr>
              <w:t xml:space="preserve">.) </w:t>
            </w:r>
            <w:r w:rsidR="00BF593D">
              <w:rPr>
                <w:sz w:val="24"/>
                <w:szCs w:val="24"/>
              </w:rPr>
              <w:t>–</w:t>
            </w:r>
            <w:r w:rsidR="00A22775">
              <w:rPr>
                <w:sz w:val="24"/>
                <w:szCs w:val="24"/>
              </w:rPr>
              <w:t xml:space="preserve"> 200</w:t>
            </w:r>
            <w:r w:rsidR="00BF593D">
              <w:rPr>
                <w:sz w:val="24"/>
                <w:szCs w:val="24"/>
              </w:rPr>
              <w:t>;</w:t>
            </w:r>
            <w:r w:rsidR="00A22775">
              <w:rPr>
                <w:sz w:val="24"/>
                <w:szCs w:val="24"/>
              </w:rPr>
              <w:t xml:space="preserve"> 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детской площадки (шт.) - 1;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спо</w:t>
            </w:r>
            <w:r w:rsidR="00BF593D">
              <w:rPr>
                <w:sz w:val="24"/>
                <w:szCs w:val="24"/>
              </w:rPr>
              <w:t>ртивной площадки (шт.) – 2;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Устройство ДТС (</w:t>
            </w:r>
            <w:proofErr w:type="spellStart"/>
            <w:r w:rsidRPr="003B766E">
              <w:rPr>
                <w:sz w:val="24"/>
                <w:szCs w:val="24"/>
              </w:rPr>
              <w:t>кв.м</w:t>
            </w:r>
            <w:proofErr w:type="spellEnd"/>
            <w:r w:rsidRPr="003B766E">
              <w:rPr>
                <w:sz w:val="24"/>
                <w:szCs w:val="24"/>
              </w:rPr>
              <w:t>.) - 66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766E">
              <w:rPr>
                <w:sz w:val="24"/>
                <w:szCs w:val="24"/>
              </w:rPr>
              <w:t>4696,89</w:t>
            </w:r>
          </w:p>
          <w:p w:rsidR="00B95679" w:rsidRPr="003B766E" w:rsidRDefault="00B95679" w:rsidP="003B766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766E" w:rsidRPr="00A22775" w:rsidTr="003B766E">
        <w:trPr>
          <w:jc w:val="right"/>
        </w:trPr>
        <w:tc>
          <w:tcPr>
            <w:tcW w:w="8745" w:type="dxa"/>
            <w:gridSpan w:val="3"/>
            <w:shd w:val="clear" w:color="auto" w:fill="auto"/>
            <w:vAlign w:val="center"/>
          </w:tcPr>
          <w:p w:rsidR="00B95679" w:rsidRPr="00A22775" w:rsidRDefault="00B95679" w:rsidP="003B76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2775">
              <w:rPr>
                <w:b/>
                <w:sz w:val="24"/>
                <w:szCs w:val="24"/>
              </w:rPr>
              <w:t>Итого</w:t>
            </w:r>
            <w:r w:rsidR="00A227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5679" w:rsidRPr="00A22775" w:rsidRDefault="00B95679" w:rsidP="003B766E">
            <w:pPr>
              <w:jc w:val="center"/>
              <w:rPr>
                <w:b/>
                <w:sz w:val="24"/>
                <w:szCs w:val="24"/>
              </w:rPr>
            </w:pPr>
            <w:r w:rsidRPr="00A22775">
              <w:rPr>
                <w:b/>
                <w:sz w:val="24"/>
                <w:szCs w:val="24"/>
              </w:rPr>
              <w:t>103837,00</w:t>
            </w:r>
          </w:p>
        </w:tc>
      </w:tr>
    </w:tbl>
    <w:p w:rsidR="00B95679" w:rsidRPr="00B95679" w:rsidRDefault="00B95679" w:rsidP="00B95679">
      <w:pPr>
        <w:jc w:val="center"/>
        <w:rPr>
          <w:sz w:val="24"/>
          <w:szCs w:val="24"/>
        </w:rPr>
      </w:pPr>
    </w:p>
    <w:p w:rsidR="00B95679" w:rsidRDefault="00B95679" w:rsidP="00C23A8D">
      <w:pPr>
        <w:jc w:val="center"/>
        <w:rPr>
          <w:sz w:val="24"/>
          <w:szCs w:val="24"/>
        </w:rPr>
      </w:pPr>
    </w:p>
    <w:sectPr w:rsidR="00B95679" w:rsidSect="00A12B6B">
      <w:type w:val="continuous"/>
      <w:pgSz w:w="11907" w:h="16840" w:code="9"/>
      <w:pgMar w:top="426" w:right="720" w:bottom="284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6154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897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B766E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1B2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1407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B6B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775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679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593D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3E2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C7FE4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B9567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536C-EE67-4B8B-815D-893C5B9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Nina</cp:lastModifiedBy>
  <cp:revision>17</cp:revision>
  <cp:lastPrinted>2019-05-17T06:14:00Z</cp:lastPrinted>
  <dcterms:created xsi:type="dcterms:W3CDTF">2018-12-18T12:17:00Z</dcterms:created>
  <dcterms:modified xsi:type="dcterms:W3CDTF">2019-05-20T06:14:00Z</dcterms:modified>
</cp:coreProperties>
</file>