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15" w:rsidRDefault="00B54815"/>
    <w:p w:rsidR="000F40A8" w:rsidRDefault="000F40A8" w:rsidP="000F40A8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8F740B" w:rsidRDefault="008F740B" w:rsidP="000F40A8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8F740B" w:rsidRPr="000F40A8" w:rsidRDefault="008F740B" w:rsidP="000F40A8">
      <w:pPr>
        <w:widowControl w:val="0"/>
        <w:snapToGrid w:val="0"/>
        <w:jc w:val="center"/>
        <w:rPr>
          <w:rFonts w:ascii="Calibri" w:eastAsia="Calibri" w:hAnsi="Calibri"/>
          <w:bCs/>
          <w:color w:val="993300"/>
          <w:sz w:val="36"/>
          <w:szCs w:val="36"/>
        </w:rPr>
      </w:pPr>
    </w:p>
    <w:p w:rsidR="000F40A8" w:rsidRPr="000F40A8" w:rsidRDefault="000F40A8" w:rsidP="000F40A8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0F40A8" w:rsidRPr="008F740B" w:rsidRDefault="000F40A8" w:rsidP="000F40A8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8F740B">
        <w:rPr>
          <w:rFonts w:ascii="Calibri" w:hAnsi="Calibri"/>
          <w:b/>
          <w:snapToGrid w:val="0"/>
          <w:color w:val="000000" w:themeColor="text1"/>
          <w:sz w:val="32"/>
          <w:szCs w:val="32"/>
        </w:rPr>
        <w:t>СОВЕТ ДЕПУТАТОВ</w:t>
      </w:r>
    </w:p>
    <w:p w:rsidR="000F40A8" w:rsidRPr="008F740B" w:rsidRDefault="000F40A8" w:rsidP="000F40A8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8F740B">
        <w:rPr>
          <w:rFonts w:ascii="Calibri" w:hAnsi="Calibri"/>
          <w:b/>
          <w:bCs/>
          <w:snapToGrid w:val="0"/>
          <w:color w:val="000000" w:themeColor="text1"/>
          <w:sz w:val="32"/>
          <w:szCs w:val="32"/>
        </w:rPr>
        <w:t xml:space="preserve">МУНИЦИПАЛЬНОГО ОКРУГА </w:t>
      </w:r>
      <w:r w:rsidRPr="008F740B">
        <w:rPr>
          <w:rFonts w:ascii="Calibri" w:hAnsi="Calibri"/>
          <w:b/>
          <w:snapToGrid w:val="0"/>
          <w:color w:val="000000" w:themeColor="text1"/>
          <w:sz w:val="32"/>
          <w:szCs w:val="32"/>
        </w:rPr>
        <w:t>ЛЮБЛИНО</w:t>
      </w:r>
    </w:p>
    <w:p w:rsidR="000F40A8" w:rsidRPr="008F740B" w:rsidRDefault="000F40A8" w:rsidP="000F40A8">
      <w:pPr>
        <w:widowControl w:val="0"/>
        <w:jc w:val="center"/>
        <w:rPr>
          <w:bCs/>
          <w:snapToGrid w:val="0"/>
          <w:color w:val="000000" w:themeColor="text1"/>
          <w:sz w:val="16"/>
          <w:szCs w:val="16"/>
        </w:rPr>
      </w:pPr>
    </w:p>
    <w:p w:rsidR="000F40A8" w:rsidRPr="008F740B" w:rsidRDefault="000F40A8" w:rsidP="000F40A8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  <w:r w:rsidRPr="008F740B">
        <w:rPr>
          <w:rFonts w:ascii="Calibri" w:hAnsi="Calibri"/>
          <w:bCs/>
          <w:snapToGrid w:val="0"/>
          <w:color w:val="000000" w:themeColor="text1"/>
          <w:sz w:val="36"/>
          <w:szCs w:val="36"/>
        </w:rPr>
        <w:t>РЕШЕНИЕ</w:t>
      </w:r>
    </w:p>
    <w:p w:rsidR="000F40A8" w:rsidRPr="008F740B" w:rsidRDefault="000F40A8" w:rsidP="000F40A8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0F40A8" w:rsidRPr="008F740B" w:rsidRDefault="000F40A8" w:rsidP="000F40A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F40A8" w:rsidRPr="008F740B" w:rsidRDefault="000F40A8" w:rsidP="000F40A8">
      <w:pPr>
        <w:widowControl w:val="0"/>
        <w:autoSpaceDE w:val="0"/>
        <w:autoSpaceDN w:val="0"/>
        <w:adjustRightInd w:val="0"/>
        <w:rPr>
          <w:b/>
          <w:snapToGrid w:val="0"/>
          <w:color w:val="000000" w:themeColor="text1"/>
          <w:sz w:val="28"/>
          <w:szCs w:val="28"/>
        </w:rPr>
      </w:pPr>
      <w:r w:rsidRPr="008F740B">
        <w:rPr>
          <w:color w:val="000000" w:themeColor="text1"/>
          <w:sz w:val="28"/>
          <w:szCs w:val="28"/>
          <w:u w:val="single"/>
        </w:rPr>
        <w:t>30.01.2018 г</w:t>
      </w:r>
      <w:r w:rsidRPr="008F740B">
        <w:rPr>
          <w:color w:val="000000" w:themeColor="text1"/>
          <w:sz w:val="28"/>
          <w:szCs w:val="28"/>
        </w:rPr>
        <w:t xml:space="preserve">.  №  </w:t>
      </w:r>
      <w:r w:rsidRPr="008F740B">
        <w:rPr>
          <w:color w:val="000000" w:themeColor="text1"/>
          <w:sz w:val="28"/>
          <w:szCs w:val="28"/>
          <w:u w:val="single"/>
        </w:rPr>
        <w:t>3/3</w:t>
      </w:r>
    </w:p>
    <w:tbl>
      <w:tblPr>
        <w:tblW w:w="51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887F0F" w:rsidRPr="00A465D5" w:rsidTr="00946A95">
        <w:tc>
          <w:tcPr>
            <w:tcW w:w="5148" w:type="dxa"/>
            <w:shd w:val="clear" w:color="auto" w:fill="auto"/>
          </w:tcPr>
          <w:p w:rsidR="00CF57BB" w:rsidRDefault="00887F0F" w:rsidP="00481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465D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внесении 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изменений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  </w:t>
            </w:r>
            <w:r w:rsidR="00CF57BB">
              <w:rPr>
                <w:b/>
                <w:bCs/>
                <w:sz w:val="28"/>
                <w:szCs w:val="28"/>
              </w:rPr>
              <w:t>и дополнений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  </w:t>
            </w:r>
            <w:r w:rsidR="00CF57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решение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  муниципального округа  Люблино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</w:t>
            </w:r>
            <w:r w:rsidR="00E80060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</w:t>
            </w:r>
            <w:r w:rsidR="00E80060">
              <w:rPr>
                <w:b/>
                <w:bCs/>
                <w:sz w:val="28"/>
                <w:szCs w:val="28"/>
              </w:rPr>
              <w:t xml:space="preserve">  </w:t>
            </w:r>
            <w:r w:rsidR="00FF7B35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11. 201</w:t>
            </w:r>
            <w:r w:rsidR="00FF7B35">
              <w:rPr>
                <w:b/>
                <w:bCs/>
                <w:sz w:val="28"/>
                <w:szCs w:val="28"/>
              </w:rPr>
              <w:t>7</w:t>
            </w:r>
            <w:r w:rsidR="00481F67" w:rsidRPr="00E800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г.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481F67">
              <w:rPr>
                <w:b/>
                <w:bCs/>
                <w:sz w:val="28"/>
                <w:szCs w:val="28"/>
              </w:rPr>
              <w:t xml:space="preserve"> </w:t>
            </w:r>
            <w:r w:rsidR="008F735A">
              <w:rPr>
                <w:b/>
                <w:bCs/>
                <w:sz w:val="28"/>
                <w:szCs w:val="28"/>
              </w:rPr>
              <w:t>3/1</w:t>
            </w:r>
          </w:p>
          <w:p w:rsidR="00887F0F" w:rsidRPr="00A465D5" w:rsidRDefault="00887F0F" w:rsidP="00481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 бюджете м</w:t>
            </w:r>
            <w:r w:rsidRPr="00A465D5">
              <w:rPr>
                <w:b/>
                <w:bCs/>
                <w:sz w:val="28"/>
                <w:szCs w:val="28"/>
              </w:rPr>
              <w:t xml:space="preserve">униципального </w:t>
            </w:r>
            <w:r>
              <w:rPr>
                <w:b/>
                <w:bCs/>
                <w:sz w:val="28"/>
                <w:szCs w:val="28"/>
              </w:rPr>
              <w:t>округа   Люблино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</w:t>
            </w:r>
            <w:r w:rsidRPr="00A465D5">
              <w:rPr>
                <w:b/>
                <w:bCs/>
                <w:sz w:val="28"/>
                <w:szCs w:val="28"/>
              </w:rPr>
              <w:t xml:space="preserve"> на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  </w:t>
            </w:r>
            <w:r w:rsidRPr="00A465D5">
              <w:rPr>
                <w:b/>
                <w:bCs/>
                <w:sz w:val="28"/>
                <w:szCs w:val="28"/>
              </w:rPr>
              <w:t xml:space="preserve"> 201</w:t>
            </w:r>
            <w:r w:rsidR="00FF7B35">
              <w:rPr>
                <w:b/>
                <w:bCs/>
                <w:sz w:val="28"/>
                <w:szCs w:val="28"/>
              </w:rPr>
              <w:t>8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</w:t>
            </w:r>
            <w:r w:rsidRPr="00A465D5">
              <w:rPr>
                <w:b/>
                <w:bCs/>
                <w:sz w:val="28"/>
                <w:szCs w:val="28"/>
              </w:rPr>
              <w:t>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</w:t>
            </w:r>
            <w:r w:rsidR="00481F6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FF7B3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 и </w:t>
            </w:r>
            <w:r w:rsidR="00481F67" w:rsidRPr="00481F6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FF7B3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946A95" w:rsidRPr="00E80060" w:rsidRDefault="00946A95" w:rsidP="00946A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F67" w:rsidRPr="00E80060" w:rsidRDefault="00481F67" w:rsidP="00946A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46A95" w:rsidRPr="006B50AF" w:rsidRDefault="00946A95" w:rsidP="00946A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B50A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вступление в силу </w:t>
      </w:r>
      <w:r w:rsidRPr="00946A95">
        <w:rPr>
          <w:color w:val="000000"/>
          <w:sz w:val="28"/>
          <w:szCs w:val="28"/>
        </w:rPr>
        <w:t xml:space="preserve">Закона города Москвы от 29 ноября 2017 года  № 47 «О бюджете города Москвы на 2018 год и плановый период 2019 и 2020 годов», в соответствии с Уставом муниципального округа Люблино, </w:t>
      </w:r>
      <w:r w:rsidRPr="006B50AF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 xml:space="preserve"> муниципального округа Люблино</w:t>
      </w:r>
      <w:proofErr w:type="gramStart"/>
      <w:r>
        <w:rPr>
          <w:color w:val="000000"/>
          <w:sz w:val="28"/>
          <w:szCs w:val="28"/>
        </w:rPr>
        <w:t>,</w:t>
      </w:r>
      <w:r w:rsidRPr="00946A95">
        <w:rPr>
          <w:color w:val="000000"/>
          <w:sz w:val="28"/>
          <w:szCs w:val="28"/>
        </w:rPr>
        <w:t>у</w:t>
      </w:r>
      <w:proofErr w:type="gramEnd"/>
      <w:r w:rsidRPr="00946A95">
        <w:rPr>
          <w:color w:val="000000"/>
          <w:sz w:val="28"/>
          <w:szCs w:val="28"/>
        </w:rPr>
        <w:t xml:space="preserve">читывая Заключение Контрольно-счетной палаты города Москвы на проект решения Совета депутатов муниципального округа Люблино «О бюджете муниципального округа Люблино на 2018 год и плановый период 2019 и 2020 годов от 15.11.2017г. </w:t>
      </w:r>
    </w:p>
    <w:p w:rsidR="00946A95" w:rsidRDefault="00946A95" w:rsidP="00481F67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2"/>
          <w:sz w:val="28"/>
          <w:szCs w:val="28"/>
        </w:rPr>
      </w:pPr>
      <w:r w:rsidRPr="006B50AF">
        <w:rPr>
          <w:b/>
          <w:color w:val="000000"/>
          <w:spacing w:val="2"/>
          <w:sz w:val="28"/>
          <w:szCs w:val="28"/>
        </w:rPr>
        <w:t>Совет депутатов решил:</w:t>
      </w:r>
    </w:p>
    <w:p w:rsidR="00946A95" w:rsidRDefault="00946A95" w:rsidP="00946A95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0F2CF8" w:rsidRDefault="000F2CF8" w:rsidP="00975FE8">
      <w:pPr>
        <w:widowControl w:val="0"/>
        <w:numPr>
          <w:ilvl w:val="0"/>
          <w:numId w:val="18"/>
        </w:numPr>
        <w:tabs>
          <w:tab w:val="clear" w:pos="103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и дополнения в </w:t>
      </w:r>
      <w:r w:rsidRPr="003A6A67">
        <w:rPr>
          <w:bCs/>
          <w:sz w:val="28"/>
          <w:szCs w:val="28"/>
        </w:rPr>
        <w:t xml:space="preserve">решение Совета депутатов муниципального округа Люблино от </w:t>
      </w:r>
      <w:r>
        <w:rPr>
          <w:bCs/>
          <w:sz w:val="28"/>
          <w:szCs w:val="28"/>
        </w:rPr>
        <w:t>16</w:t>
      </w:r>
      <w:r w:rsidRPr="003A6A6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3A6A6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3A6A67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</w:t>
      </w:r>
      <w:r w:rsidRPr="003A6A67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3A6A67">
        <w:rPr>
          <w:bCs/>
          <w:sz w:val="28"/>
          <w:szCs w:val="28"/>
        </w:rPr>
        <w:t xml:space="preserve"> «О бюджете муниципального округа Люблино на 201</w:t>
      </w:r>
      <w:r>
        <w:rPr>
          <w:bCs/>
          <w:sz w:val="28"/>
          <w:szCs w:val="28"/>
        </w:rPr>
        <w:t>8</w:t>
      </w:r>
      <w:r w:rsidRPr="003A6A67">
        <w:rPr>
          <w:bCs/>
          <w:sz w:val="28"/>
          <w:szCs w:val="28"/>
        </w:rPr>
        <w:t xml:space="preserve"> год и плановый период  201</w:t>
      </w:r>
      <w:r>
        <w:rPr>
          <w:bCs/>
          <w:sz w:val="28"/>
          <w:szCs w:val="28"/>
        </w:rPr>
        <w:t>9</w:t>
      </w:r>
      <w:r w:rsidRPr="003A6A67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3A6A67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:</w:t>
      </w:r>
    </w:p>
    <w:p w:rsidR="000F2CF8" w:rsidRPr="001621FD" w:rsidRDefault="00481F67" w:rsidP="00481F67">
      <w:pPr>
        <w:widowControl w:val="0"/>
        <w:numPr>
          <w:ilvl w:val="5"/>
          <w:numId w:val="18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81F67">
        <w:rPr>
          <w:sz w:val="28"/>
          <w:szCs w:val="28"/>
        </w:rPr>
        <w:t xml:space="preserve">       </w:t>
      </w:r>
      <w:r w:rsidR="00F750BA" w:rsidRPr="001621FD">
        <w:rPr>
          <w:sz w:val="28"/>
          <w:szCs w:val="28"/>
        </w:rPr>
        <w:t>1.1.</w:t>
      </w:r>
      <w:r w:rsidRPr="00481F67">
        <w:rPr>
          <w:sz w:val="28"/>
          <w:szCs w:val="28"/>
        </w:rPr>
        <w:t xml:space="preserve"> </w:t>
      </w:r>
      <w:r w:rsidR="00975FE8" w:rsidRPr="001621FD">
        <w:rPr>
          <w:sz w:val="28"/>
          <w:szCs w:val="28"/>
        </w:rPr>
        <w:t xml:space="preserve">Изложить подпункт 1.3 пункта 1 </w:t>
      </w:r>
      <w:r w:rsidR="000F2CF8" w:rsidRPr="001621FD">
        <w:rPr>
          <w:b/>
          <w:sz w:val="28"/>
          <w:szCs w:val="28"/>
        </w:rPr>
        <w:t>«</w:t>
      </w:r>
      <w:r w:rsidR="000F2CF8" w:rsidRPr="001621FD">
        <w:rPr>
          <w:sz w:val="28"/>
          <w:szCs w:val="28"/>
        </w:rPr>
        <w:t>Расходы бюджета муниципального округа Люблино» в следующей редакции:</w:t>
      </w:r>
    </w:p>
    <w:p w:rsidR="000F2CF8" w:rsidRPr="001621FD" w:rsidRDefault="00975FE8" w:rsidP="000F2CF8">
      <w:pPr>
        <w:ind w:firstLine="720"/>
        <w:jc w:val="both"/>
        <w:rPr>
          <w:sz w:val="28"/>
          <w:szCs w:val="28"/>
        </w:rPr>
      </w:pPr>
      <w:r w:rsidRPr="001621FD">
        <w:rPr>
          <w:sz w:val="28"/>
          <w:szCs w:val="28"/>
        </w:rPr>
        <w:t>«</w:t>
      </w:r>
      <w:r w:rsidR="000F2CF8" w:rsidRPr="001621FD">
        <w:rPr>
          <w:sz w:val="28"/>
          <w:szCs w:val="28"/>
        </w:rPr>
        <w:t xml:space="preserve">1.3.1. Утвердить расходы бюджета муниципального округа Люблино на 2018 и  плановый период 2019 и 2020 годов по  разделам функциональной  классификации (приложение 5). </w:t>
      </w:r>
    </w:p>
    <w:p w:rsidR="000F2CF8" w:rsidRPr="001621FD" w:rsidRDefault="000F2CF8" w:rsidP="000F2CF8">
      <w:pPr>
        <w:ind w:firstLine="720"/>
        <w:jc w:val="both"/>
        <w:rPr>
          <w:sz w:val="28"/>
          <w:szCs w:val="28"/>
        </w:rPr>
      </w:pPr>
      <w:r w:rsidRPr="001621FD">
        <w:rPr>
          <w:sz w:val="28"/>
          <w:szCs w:val="28"/>
        </w:rPr>
        <w:t>1.3.2. Утвердить расходы бюджета муниципального округа на 2018 год и плановый период 2019 и 2020 годов по разделам, подразделам, целевым статьям и видам расходов бюджетной классификации (приложение 6).</w:t>
      </w:r>
    </w:p>
    <w:p w:rsidR="000F2CF8" w:rsidRDefault="000F2CF8" w:rsidP="00975F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1FD">
        <w:rPr>
          <w:sz w:val="28"/>
          <w:szCs w:val="28"/>
        </w:rPr>
        <w:t xml:space="preserve">1.3.3. </w:t>
      </w:r>
      <w:r w:rsidRPr="001621FD">
        <w:rPr>
          <w:bCs/>
          <w:iCs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муниципального округа Люблино  на 2019 год</w:t>
      </w:r>
      <w:r w:rsidRPr="001621FD">
        <w:rPr>
          <w:sz w:val="28"/>
          <w:szCs w:val="28"/>
        </w:rPr>
        <w:t xml:space="preserve"> и плановый период 2020 и 2021 годов в сумме 0,0 тыс. рублей </w:t>
      </w:r>
      <w:r w:rsidR="00975FE8" w:rsidRPr="001621FD">
        <w:rPr>
          <w:sz w:val="28"/>
          <w:szCs w:val="28"/>
        </w:rPr>
        <w:t>(</w:t>
      </w:r>
      <w:r w:rsidR="00F750BA" w:rsidRPr="001621FD">
        <w:rPr>
          <w:sz w:val="28"/>
          <w:szCs w:val="28"/>
        </w:rPr>
        <w:t>приложени</w:t>
      </w:r>
      <w:r w:rsidR="00975FE8" w:rsidRPr="001621FD">
        <w:rPr>
          <w:sz w:val="28"/>
          <w:szCs w:val="28"/>
        </w:rPr>
        <w:t>е</w:t>
      </w:r>
      <w:r w:rsidR="00F750BA" w:rsidRPr="001621FD">
        <w:rPr>
          <w:sz w:val="28"/>
          <w:szCs w:val="28"/>
        </w:rPr>
        <w:t xml:space="preserve"> 9</w:t>
      </w:r>
      <w:r w:rsidR="00975FE8" w:rsidRPr="001621FD">
        <w:rPr>
          <w:sz w:val="28"/>
          <w:szCs w:val="28"/>
        </w:rPr>
        <w:t>)».</w:t>
      </w:r>
    </w:p>
    <w:p w:rsidR="000F2CF8" w:rsidRPr="00717DA9" w:rsidRDefault="002F2C27" w:rsidP="002F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0F2CF8" w:rsidRPr="008F735A">
        <w:rPr>
          <w:bCs/>
          <w:iCs/>
          <w:sz w:val="28"/>
          <w:szCs w:val="28"/>
        </w:rPr>
        <w:t xml:space="preserve">Приложение </w:t>
      </w:r>
      <w:r w:rsidR="000F2CF8">
        <w:rPr>
          <w:bCs/>
          <w:iCs/>
          <w:sz w:val="28"/>
          <w:szCs w:val="28"/>
        </w:rPr>
        <w:t>3</w:t>
      </w:r>
      <w:r w:rsidR="000F2CF8" w:rsidRPr="008F735A">
        <w:rPr>
          <w:bCs/>
          <w:iCs/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0F2CF8" w:rsidRPr="00717DA9" w:rsidRDefault="000F2CF8" w:rsidP="002F2C27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735A">
        <w:rPr>
          <w:bCs/>
          <w:iCs/>
          <w:sz w:val="28"/>
          <w:szCs w:val="28"/>
        </w:rPr>
        <w:t xml:space="preserve">Приложение </w:t>
      </w:r>
      <w:r>
        <w:rPr>
          <w:bCs/>
          <w:iCs/>
          <w:sz w:val="28"/>
          <w:szCs w:val="28"/>
        </w:rPr>
        <w:t>4</w:t>
      </w:r>
      <w:r w:rsidRPr="008F735A">
        <w:rPr>
          <w:bCs/>
          <w:iCs/>
          <w:sz w:val="28"/>
          <w:szCs w:val="28"/>
        </w:rPr>
        <w:t xml:space="preserve"> изложить в новой редакции согласно приложению </w:t>
      </w:r>
      <w:r>
        <w:rPr>
          <w:bCs/>
          <w:iCs/>
          <w:sz w:val="28"/>
          <w:szCs w:val="28"/>
        </w:rPr>
        <w:t>2</w:t>
      </w:r>
      <w:r w:rsidRPr="008F735A">
        <w:rPr>
          <w:bCs/>
          <w:iCs/>
          <w:sz w:val="28"/>
          <w:szCs w:val="28"/>
        </w:rPr>
        <w:t xml:space="preserve"> к </w:t>
      </w:r>
      <w:r w:rsidRPr="008F735A">
        <w:rPr>
          <w:bCs/>
          <w:iCs/>
          <w:sz w:val="28"/>
          <w:szCs w:val="28"/>
        </w:rPr>
        <w:lastRenderedPageBreak/>
        <w:t>настоящему решению;</w:t>
      </w:r>
    </w:p>
    <w:p w:rsidR="000F2CF8" w:rsidRPr="005450AA" w:rsidRDefault="000F2CF8" w:rsidP="000E4275">
      <w:pPr>
        <w:widowControl w:val="0"/>
        <w:numPr>
          <w:ilvl w:val="1"/>
          <w:numId w:val="2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735A">
        <w:rPr>
          <w:bCs/>
          <w:iCs/>
          <w:sz w:val="28"/>
          <w:szCs w:val="28"/>
        </w:rPr>
        <w:t xml:space="preserve">Приложение </w:t>
      </w:r>
      <w:r>
        <w:rPr>
          <w:bCs/>
          <w:iCs/>
          <w:sz w:val="28"/>
          <w:szCs w:val="28"/>
        </w:rPr>
        <w:t xml:space="preserve">5 </w:t>
      </w:r>
      <w:r w:rsidRPr="008F735A">
        <w:rPr>
          <w:bCs/>
          <w:iCs/>
          <w:sz w:val="28"/>
          <w:szCs w:val="28"/>
        </w:rPr>
        <w:t xml:space="preserve">изложить в новой редакции согласно приложению </w:t>
      </w:r>
      <w:r>
        <w:rPr>
          <w:bCs/>
          <w:iCs/>
          <w:sz w:val="28"/>
          <w:szCs w:val="28"/>
        </w:rPr>
        <w:t>3</w:t>
      </w:r>
      <w:r w:rsidRPr="008F735A">
        <w:rPr>
          <w:bCs/>
          <w:iCs/>
          <w:sz w:val="28"/>
          <w:szCs w:val="28"/>
        </w:rPr>
        <w:t xml:space="preserve"> к настоящему решению;</w:t>
      </w:r>
    </w:p>
    <w:p w:rsidR="000F2CF8" w:rsidRPr="002F2C27" w:rsidRDefault="000F2CF8" w:rsidP="000E4275">
      <w:pPr>
        <w:widowControl w:val="0"/>
        <w:numPr>
          <w:ilvl w:val="1"/>
          <w:numId w:val="2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CF8">
        <w:rPr>
          <w:bCs/>
          <w:iCs/>
          <w:sz w:val="28"/>
          <w:szCs w:val="28"/>
        </w:rPr>
        <w:t>Приложение 6 изложить в новой редакции согласно приложению 4 к настоящему решению;</w:t>
      </w:r>
    </w:p>
    <w:p w:rsidR="002F2C27" w:rsidRPr="00F750BA" w:rsidRDefault="002F2C27" w:rsidP="002F2C27">
      <w:pPr>
        <w:widowControl w:val="0"/>
        <w:autoSpaceDE w:val="0"/>
        <w:autoSpaceDN w:val="0"/>
        <w:adjustRightInd w:val="0"/>
        <w:ind w:firstLine="709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1.6. Приложение 9 изложить в редакции согласно приложению 5 к настоящему решению.</w:t>
      </w:r>
    </w:p>
    <w:p w:rsidR="00F3404A" w:rsidRPr="008F735A" w:rsidRDefault="000F2CF8" w:rsidP="00717DA9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3404A" w:rsidRPr="008F735A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F3404A" w:rsidRPr="008F735A">
        <w:rPr>
          <w:sz w:val="28"/>
          <w:szCs w:val="28"/>
          <w:lang w:val="en-US"/>
        </w:rPr>
        <w:t>www</w:t>
      </w:r>
      <w:r w:rsidR="00F3404A" w:rsidRPr="008F735A">
        <w:rPr>
          <w:sz w:val="28"/>
          <w:szCs w:val="28"/>
        </w:rPr>
        <w:t>.</w:t>
      </w:r>
      <w:proofErr w:type="spellStart"/>
      <w:r w:rsidR="00F3404A" w:rsidRPr="008F735A">
        <w:rPr>
          <w:sz w:val="28"/>
          <w:szCs w:val="28"/>
          <w:lang w:val="en-US"/>
        </w:rPr>
        <w:t>lublino</w:t>
      </w:r>
      <w:proofErr w:type="spellEnd"/>
      <w:r w:rsidR="00F3404A" w:rsidRPr="008F735A">
        <w:rPr>
          <w:sz w:val="28"/>
          <w:szCs w:val="28"/>
        </w:rPr>
        <w:t>-</w:t>
      </w:r>
      <w:proofErr w:type="spellStart"/>
      <w:r w:rsidR="00F3404A" w:rsidRPr="008F735A">
        <w:rPr>
          <w:sz w:val="28"/>
          <w:szCs w:val="28"/>
          <w:lang w:val="en-US"/>
        </w:rPr>
        <w:t>mos</w:t>
      </w:r>
      <w:proofErr w:type="spellEnd"/>
      <w:r w:rsidR="00F3404A" w:rsidRPr="008F735A">
        <w:rPr>
          <w:sz w:val="28"/>
          <w:szCs w:val="28"/>
        </w:rPr>
        <w:t>.</w:t>
      </w:r>
      <w:proofErr w:type="spellStart"/>
      <w:r w:rsidR="00F3404A" w:rsidRPr="008F735A">
        <w:rPr>
          <w:sz w:val="28"/>
          <w:szCs w:val="28"/>
          <w:lang w:val="en-US"/>
        </w:rPr>
        <w:t>ru</w:t>
      </w:r>
      <w:proofErr w:type="spellEnd"/>
      <w:r w:rsidR="00F3404A" w:rsidRPr="008F735A">
        <w:rPr>
          <w:sz w:val="28"/>
          <w:szCs w:val="28"/>
        </w:rPr>
        <w:t xml:space="preserve">. </w:t>
      </w:r>
    </w:p>
    <w:p w:rsidR="00F3404A" w:rsidRPr="00D61C6F" w:rsidRDefault="00F3404A" w:rsidP="00F340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 главу  муниципального округа  </w:t>
      </w:r>
      <w:r w:rsidRPr="006301CE">
        <w:rPr>
          <w:sz w:val="28"/>
          <w:szCs w:val="28"/>
        </w:rPr>
        <w:t xml:space="preserve">Люблино </w:t>
      </w:r>
      <w:r w:rsidRPr="00D61C6F">
        <w:rPr>
          <w:b/>
          <w:sz w:val="28"/>
          <w:szCs w:val="28"/>
        </w:rPr>
        <w:t>Андрианова Ю.А.</w:t>
      </w:r>
    </w:p>
    <w:p w:rsidR="00EA683A" w:rsidRDefault="00EA683A" w:rsidP="004E6478">
      <w:pPr>
        <w:jc w:val="both"/>
        <w:rPr>
          <w:color w:val="000000"/>
          <w:sz w:val="28"/>
          <w:szCs w:val="28"/>
        </w:rPr>
      </w:pPr>
    </w:p>
    <w:p w:rsidR="00F3404A" w:rsidRPr="004E6478" w:rsidRDefault="00F3404A" w:rsidP="004E6478">
      <w:pPr>
        <w:jc w:val="both"/>
        <w:rPr>
          <w:b/>
        </w:rPr>
      </w:pPr>
    </w:p>
    <w:p w:rsidR="00EA683A" w:rsidRDefault="00784F4A" w:rsidP="00EA68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  <w:r w:rsidR="00F05128">
        <w:rPr>
          <w:b/>
          <w:sz w:val="28"/>
          <w:szCs w:val="28"/>
        </w:rPr>
        <w:t xml:space="preserve">                        </w:t>
      </w:r>
      <w:r w:rsidR="004D2296">
        <w:rPr>
          <w:b/>
          <w:sz w:val="28"/>
          <w:szCs w:val="28"/>
        </w:rPr>
        <w:tab/>
      </w:r>
      <w:r w:rsidR="004D2296">
        <w:rPr>
          <w:b/>
          <w:sz w:val="28"/>
          <w:szCs w:val="28"/>
        </w:rPr>
        <w:tab/>
      </w:r>
      <w:r w:rsidR="004D2296">
        <w:rPr>
          <w:b/>
          <w:sz w:val="28"/>
          <w:szCs w:val="28"/>
        </w:rPr>
        <w:tab/>
      </w:r>
      <w:r w:rsidR="004D2296">
        <w:rPr>
          <w:b/>
          <w:sz w:val="28"/>
          <w:szCs w:val="28"/>
        </w:rPr>
        <w:tab/>
        <w:t xml:space="preserve">  </w:t>
      </w:r>
      <w:r w:rsidR="00F05128">
        <w:rPr>
          <w:b/>
          <w:sz w:val="28"/>
          <w:szCs w:val="28"/>
        </w:rPr>
        <w:t>Ю.А.</w:t>
      </w:r>
      <w:r w:rsidR="00481F67" w:rsidRPr="00481F67">
        <w:rPr>
          <w:b/>
          <w:sz w:val="28"/>
          <w:szCs w:val="28"/>
        </w:rPr>
        <w:t xml:space="preserve"> </w:t>
      </w:r>
      <w:r w:rsidR="00F05128">
        <w:rPr>
          <w:b/>
          <w:sz w:val="28"/>
          <w:szCs w:val="28"/>
        </w:rPr>
        <w:t>Андрианов</w:t>
      </w: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2C1020" w:rsidRDefault="002C1020" w:rsidP="000704BC">
      <w:pPr>
        <w:ind w:left="7371"/>
        <w:jc w:val="right"/>
      </w:pPr>
    </w:p>
    <w:p w:rsidR="002C1020" w:rsidRDefault="002C1020" w:rsidP="000704BC">
      <w:pPr>
        <w:ind w:left="7371"/>
        <w:jc w:val="right"/>
      </w:pPr>
    </w:p>
    <w:p w:rsidR="002C1020" w:rsidRDefault="002C1020" w:rsidP="000704BC">
      <w:pPr>
        <w:ind w:left="7371"/>
        <w:jc w:val="right"/>
      </w:pPr>
    </w:p>
    <w:p w:rsidR="002C1020" w:rsidRDefault="002C1020" w:rsidP="000704BC">
      <w:pPr>
        <w:ind w:left="7371"/>
        <w:jc w:val="right"/>
      </w:pPr>
    </w:p>
    <w:p w:rsidR="00D543E0" w:rsidRDefault="00D543E0" w:rsidP="000704BC">
      <w:pPr>
        <w:ind w:left="7371"/>
        <w:jc w:val="right"/>
      </w:pPr>
    </w:p>
    <w:p w:rsidR="000F40A8" w:rsidRDefault="000F40A8" w:rsidP="000704BC">
      <w:pPr>
        <w:ind w:left="7371"/>
        <w:jc w:val="right"/>
      </w:pPr>
    </w:p>
    <w:p w:rsidR="000704BC" w:rsidRPr="00FB7A60" w:rsidRDefault="00D9648A" w:rsidP="000704BC">
      <w:pPr>
        <w:ind w:left="7371"/>
        <w:jc w:val="right"/>
      </w:pPr>
      <w:r>
        <w:br w:type="page"/>
      </w:r>
      <w:r w:rsidR="00D3414A">
        <w:lastRenderedPageBreak/>
        <w:t>П</w:t>
      </w:r>
      <w:r w:rsidR="000704BC" w:rsidRPr="00FB7A60">
        <w:t xml:space="preserve">риложение  </w:t>
      </w:r>
      <w:r w:rsidR="00770674">
        <w:t>1</w:t>
      </w:r>
    </w:p>
    <w:p w:rsidR="000704BC" w:rsidRDefault="000704BC" w:rsidP="000704BC">
      <w:pPr>
        <w:pStyle w:val="ConsTitle"/>
        <w:widowControl/>
        <w:tabs>
          <w:tab w:val="left" w:pos="6660"/>
        </w:tabs>
        <w:ind w:left="6660" w:right="-59"/>
        <w:jc w:val="right"/>
        <w:rPr>
          <w:rFonts w:ascii="Times New Roman" w:hAnsi="Times New Roman"/>
          <w:b w:val="0"/>
          <w:sz w:val="24"/>
          <w:szCs w:val="24"/>
        </w:rPr>
      </w:pPr>
      <w:r w:rsidRPr="00FB7A60">
        <w:rPr>
          <w:rFonts w:ascii="Times New Roman" w:hAnsi="Times New Roman"/>
          <w:b w:val="0"/>
          <w:sz w:val="24"/>
          <w:szCs w:val="24"/>
        </w:rPr>
        <w:t>к решени</w:t>
      </w:r>
      <w:r w:rsidR="00887F0F">
        <w:rPr>
          <w:rFonts w:ascii="Times New Roman" w:hAnsi="Times New Roman"/>
          <w:b w:val="0"/>
          <w:sz w:val="24"/>
          <w:szCs w:val="24"/>
        </w:rPr>
        <w:t>ю</w:t>
      </w:r>
      <w:r w:rsidRPr="00FB7A60">
        <w:rPr>
          <w:rFonts w:ascii="Times New Roman" w:hAnsi="Times New Roman"/>
          <w:b w:val="0"/>
          <w:sz w:val="24"/>
          <w:szCs w:val="24"/>
        </w:rPr>
        <w:t xml:space="preserve"> Совета </w:t>
      </w:r>
      <w:r>
        <w:rPr>
          <w:rFonts w:ascii="Times New Roman" w:hAnsi="Times New Roman"/>
          <w:b w:val="0"/>
          <w:sz w:val="24"/>
          <w:szCs w:val="24"/>
        </w:rPr>
        <w:t>д</w:t>
      </w:r>
      <w:r w:rsidRPr="00FB7A60">
        <w:rPr>
          <w:rFonts w:ascii="Times New Roman" w:hAnsi="Times New Roman"/>
          <w:b w:val="0"/>
          <w:sz w:val="24"/>
          <w:szCs w:val="24"/>
        </w:rPr>
        <w:t xml:space="preserve">епутатов муниципального округа Люблино </w:t>
      </w:r>
    </w:p>
    <w:p w:rsidR="000704BC" w:rsidRPr="00FB7A60" w:rsidRDefault="000704BC" w:rsidP="000704BC">
      <w:pPr>
        <w:pStyle w:val="ConsTitle"/>
        <w:widowControl/>
        <w:ind w:left="6660" w:right="-59"/>
        <w:jc w:val="right"/>
        <w:rPr>
          <w:rFonts w:ascii="Times New Roman" w:hAnsi="Times New Roman"/>
          <w:b w:val="0"/>
          <w:sz w:val="24"/>
          <w:szCs w:val="24"/>
        </w:rPr>
      </w:pPr>
      <w:r w:rsidRPr="00FB7A60">
        <w:rPr>
          <w:rFonts w:ascii="Times New Roman" w:hAnsi="Times New Roman"/>
          <w:b w:val="0"/>
          <w:sz w:val="24"/>
          <w:szCs w:val="24"/>
        </w:rPr>
        <w:t xml:space="preserve">от </w:t>
      </w:r>
      <w:r w:rsidR="002C1020">
        <w:rPr>
          <w:rFonts w:ascii="Times New Roman" w:hAnsi="Times New Roman"/>
          <w:b w:val="0"/>
          <w:sz w:val="24"/>
          <w:szCs w:val="24"/>
        </w:rPr>
        <w:t>30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5450AA">
        <w:rPr>
          <w:rFonts w:ascii="Times New Roman" w:hAnsi="Times New Roman"/>
          <w:b w:val="0"/>
          <w:sz w:val="24"/>
          <w:szCs w:val="24"/>
        </w:rPr>
        <w:t>0</w:t>
      </w:r>
      <w:r w:rsidR="00770674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.201</w:t>
      </w:r>
      <w:r w:rsidR="005450AA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г. №</w:t>
      </w:r>
      <w:r w:rsidR="002C1020">
        <w:rPr>
          <w:rFonts w:ascii="Times New Roman" w:hAnsi="Times New Roman"/>
          <w:b w:val="0"/>
          <w:sz w:val="24"/>
          <w:szCs w:val="24"/>
        </w:rPr>
        <w:t>3/3</w:t>
      </w:r>
    </w:p>
    <w:p w:rsidR="00FB21C9" w:rsidRPr="006B50AF" w:rsidRDefault="00FB21C9" w:rsidP="00FB21C9">
      <w:pPr>
        <w:ind w:left="6521" w:firstLine="850"/>
        <w:jc w:val="right"/>
      </w:pPr>
      <w:r>
        <w:t xml:space="preserve">Приложение  </w:t>
      </w:r>
      <w:r w:rsidR="005450AA">
        <w:t>3</w:t>
      </w:r>
    </w:p>
    <w:p w:rsidR="00FB21C9" w:rsidRDefault="00FB21C9" w:rsidP="00FB21C9">
      <w:pPr>
        <w:pStyle w:val="ConsTitle"/>
        <w:widowControl/>
        <w:ind w:left="6521" w:right="-5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решению</w:t>
      </w:r>
      <w:r w:rsidRPr="006B50AF">
        <w:rPr>
          <w:rFonts w:ascii="Times New Roman" w:hAnsi="Times New Roman"/>
          <w:b w:val="0"/>
          <w:sz w:val="24"/>
          <w:szCs w:val="24"/>
        </w:rPr>
        <w:t xml:space="preserve"> Советадепутатов муниципального округа Люблино</w:t>
      </w:r>
    </w:p>
    <w:p w:rsidR="00FB21C9" w:rsidRPr="006B50AF" w:rsidRDefault="00FB21C9" w:rsidP="00FB21C9">
      <w:pPr>
        <w:pStyle w:val="ConsTitle"/>
        <w:widowControl/>
        <w:ind w:left="6521" w:right="-5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5450AA">
        <w:rPr>
          <w:rFonts w:ascii="Times New Roman" w:hAnsi="Times New Roman"/>
          <w:b w:val="0"/>
          <w:sz w:val="24"/>
          <w:szCs w:val="24"/>
        </w:rPr>
        <w:t>16</w:t>
      </w:r>
      <w:r>
        <w:rPr>
          <w:rFonts w:ascii="Times New Roman" w:hAnsi="Times New Roman"/>
          <w:b w:val="0"/>
          <w:sz w:val="24"/>
          <w:szCs w:val="24"/>
        </w:rPr>
        <w:t>.11.201</w:t>
      </w:r>
      <w:r w:rsidR="005450AA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 № </w:t>
      </w:r>
      <w:r w:rsidR="005450AA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/</w:t>
      </w:r>
      <w:r w:rsidR="005450AA">
        <w:rPr>
          <w:rFonts w:ascii="Times New Roman" w:hAnsi="Times New Roman"/>
          <w:b w:val="0"/>
          <w:sz w:val="24"/>
          <w:szCs w:val="24"/>
        </w:rPr>
        <w:t>1</w:t>
      </w:r>
    </w:p>
    <w:p w:rsidR="002B6346" w:rsidRDefault="002B6346">
      <w:bookmarkStart w:id="0" w:name="RANGE!A1:H88"/>
    </w:p>
    <w:p w:rsidR="002B6346" w:rsidRDefault="002B6346">
      <w:bookmarkStart w:id="1" w:name="_GoBack"/>
      <w:bookmarkEnd w:id="1"/>
    </w:p>
    <w:p w:rsidR="002B6346" w:rsidRPr="00C77269" w:rsidRDefault="002B6346">
      <w:pPr>
        <w:rPr>
          <w:lang w:val="en-US"/>
        </w:rPr>
      </w:pPr>
    </w:p>
    <w:p w:rsidR="00C77269" w:rsidRPr="00C77269" w:rsidRDefault="00C77269">
      <w:pPr>
        <w:rPr>
          <w:lang w:val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6"/>
        <w:gridCol w:w="997"/>
        <w:gridCol w:w="4376"/>
        <w:gridCol w:w="1418"/>
        <w:gridCol w:w="1417"/>
        <w:gridCol w:w="1269"/>
      </w:tblGrid>
      <w:tr w:rsidR="006B50AF" w:rsidRPr="00EE2F83" w:rsidTr="00C77269">
        <w:trPr>
          <w:trHeight w:val="124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0AA" w:rsidRPr="00153FFB" w:rsidRDefault="005450AA" w:rsidP="005450AA">
            <w:pPr>
              <w:jc w:val="center"/>
              <w:rPr>
                <w:b/>
              </w:rPr>
            </w:pPr>
            <w:r w:rsidRPr="00153FFB">
              <w:rPr>
                <w:b/>
              </w:rPr>
              <w:t>Перечень</w:t>
            </w:r>
          </w:p>
          <w:p w:rsidR="005450AA" w:rsidRPr="00153FFB" w:rsidRDefault="005450AA" w:rsidP="005450AA">
            <w:pPr>
              <w:jc w:val="center"/>
              <w:rPr>
                <w:b/>
              </w:rPr>
            </w:pPr>
            <w:r w:rsidRPr="00153FFB">
              <w:rPr>
                <w:b/>
              </w:rPr>
              <w:t xml:space="preserve">главных администраторов доходов бюджета муниципального округа Люблино – органов местного самоуправления </w:t>
            </w:r>
          </w:p>
          <w:p w:rsidR="005450AA" w:rsidRDefault="005450AA" w:rsidP="005450AA">
            <w:pPr>
              <w:jc w:val="center"/>
              <w:rPr>
                <w:b/>
              </w:rPr>
            </w:pPr>
            <w:r w:rsidRPr="00153FFB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153FFB">
              <w:rPr>
                <w:b/>
              </w:rPr>
              <w:t xml:space="preserve"> год и плановый период 201</w:t>
            </w:r>
            <w:r>
              <w:rPr>
                <w:b/>
              </w:rPr>
              <w:t>9</w:t>
            </w:r>
            <w:r w:rsidRPr="00153FFB">
              <w:rPr>
                <w:b/>
              </w:rPr>
              <w:t xml:space="preserve"> и 20</w:t>
            </w:r>
            <w:r>
              <w:rPr>
                <w:b/>
              </w:rPr>
              <w:t>20</w:t>
            </w:r>
            <w:r w:rsidRPr="00153FFB">
              <w:rPr>
                <w:b/>
              </w:rPr>
              <w:t xml:space="preserve"> годов</w:t>
            </w:r>
          </w:p>
          <w:p w:rsidR="005450AA" w:rsidRDefault="005450AA" w:rsidP="005450AA">
            <w:pPr>
              <w:jc w:val="center"/>
              <w:rPr>
                <w:b/>
              </w:rPr>
            </w:pPr>
          </w:p>
          <w:p w:rsidR="001C5B04" w:rsidRDefault="001C5B04" w:rsidP="005450AA">
            <w:pPr>
              <w:jc w:val="center"/>
              <w:rPr>
                <w:b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9355"/>
            </w:tblGrid>
            <w:tr w:rsidR="005450AA" w:rsidRPr="00153FFB" w:rsidTr="00C425BA">
              <w:trPr>
                <w:trHeight w:val="63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0AA" w:rsidRPr="00153FFB" w:rsidRDefault="005450AA" w:rsidP="005450AA">
                  <w:pPr>
                    <w:jc w:val="center"/>
                    <w:rPr>
                      <w:b/>
                      <w:lang w:eastAsia="en-US"/>
                    </w:rPr>
                  </w:pPr>
                  <w:r w:rsidRPr="00153FFB">
                    <w:rPr>
                      <w:b/>
                      <w:lang w:eastAsia="en-US"/>
                    </w:rPr>
                    <w:t>900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0AA" w:rsidRPr="00153FFB" w:rsidRDefault="005450AA" w:rsidP="005450AA">
                  <w:pPr>
                    <w:jc w:val="center"/>
                    <w:rPr>
                      <w:b/>
                      <w:lang w:eastAsia="en-US"/>
                    </w:rPr>
                  </w:pPr>
                </w:p>
                <w:p w:rsidR="005450AA" w:rsidRPr="00153FFB" w:rsidRDefault="005450AA" w:rsidP="005450AA">
                  <w:pPr>
                    <w:jc w:val="center"/>
                    <w:rPr>
                      <w:b/>
                      <w:lang w:eastAsia="en-US"/>
                    </w:rPr>
                  </w:pPr>
                  <w:r w:rsidRPr="00153FFB">
                    <w:rPr>
                      <w:b/>
                      <w:lang w:eastAsia="en-US"/>
                    </w:rPr>
                    <w:t>аппарат Совета депутатов муниципального округа Люблино</w:t>
                  </w:r>
                </w:p>
                <w:p w:rsidR="005450AA" w:rsidRPr="00153FFB" w:rsidRDefault="005450AA" w:rsidP="005450AA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5450AA" w:rsidRPr="00153FFB" w:rsidRDefault="005450AA" w:rsidP="005450AA">
            <w:pPr>
              <w:rPr>
                <w:rFonts w:ascii="Calibri" w:hAnsi="Calibri"/>
                <w:vanish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"/>
              <w:gridCol w:w="2832"/>
              <w:gridCol w:w="6522"/>
            </w:tblGrid>
            <w:tr w:rsidR="005450AA" w:rsidRPr="00950523" w:rsidTr="007070B2">
              <w:trPr>
                <w:trHeight w:val="1047"/>
              </w:trPr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18F" w:rsidRDefault="0074118F" w:rsidP="00946A95">
                  <w:pPr>
                    <w:jc w:val="center"/>
                    <w:rPr>
                      <w:lang w:eastAsia="en-US"/>
                    </w:rPr>
                  </w:pPr>
                </w:p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</w:p>
                <w:p w:rsidR="005450AA" w:rsidRPr="00950523" w:rsidRDefault="005450AA" w:rsidP="00946A95">
                  <w:pPr>
                    <w:jc w:val="center"/>
                  </w:pPr>
                  <w:r w:rsidRPr="00950523">
                    <w:t>1 13 01993 03 0000 130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65B" w:rsidRDefault="00EA565B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Pr="00950523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Прочие доходы от оказания платных услуг (работ) получателями </w:t>
                  </w:r>
                  <w:proofErr w:type="gramStart"/>
                  <w:r w:rsidRPr="00950523">
                    <w:rPr>
                      <w:sz w:val="20"/>
                      <w:szCs w:val="20"/>
                    </w:rPr>
                    <w:t>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</w:tr>
            <w:tr w:rsidR="005450AA" w:rsidRPr="00950523" w:rsidTr="007070B2">
              <w:trPr>
                <w:trHeight w:val="898"/>
              </w:trPr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1 13 02993 03 0000 130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65B" w:rsidRDefault="00EA565B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Pr="00950523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Прочие доходы от компенсации </w:t>
                  </w:r>
                  <w:proofErr w:type="gramStart"/>
                  <w:r w:rsidRPr="00950523">
                    <w:rPr>
                      <w:sz w:val="20"/>
                      <w:szCs w:val="20"/>
                    </w:rPr>
                    <w:t>затрат 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1 16 23031 03 0000 140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65B" w:rsidRDefault="00EA565B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Pr="00950523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Доходы от возмещения ущерба при возникновении страховых случаев,  по обязательному страхованию гражданской ответственности, когда выгодоприобретателями выступают получатели </w:t>
                  </w:r>
                  <w:proofErr w:type="gramStart"/>
                  <w:r w:rsidRPr="00950523">
                    <w:rPr>
                      <w:sz w:val="20"/>
                      <w:szCs w:val="20"/>
                    </w:rPr>
                    <w:t>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1 16 23032 03 0000 140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      </w:r>
                  <w:proofErr w:type="gramStart"/>
                  <w:r w:rsidRPr="00950523">
                    <w:rPr>
                      <w:sz w:val="20"/>
                      <w:szCs w:val="20"/>
                    </w:rPr>
                    <w:t>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  <w:p w:rsidR="001C5B04" w:rsidRPr="00950523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950523" w:rsidTr="007070B2">
              <w:trPr>
                <w:trHeight w:val="1428"/>
              </w:trPr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1 16 32000 03 0000 140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Pr="00950523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      </w:r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1 16 33030 03 0000 140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Российской Федерации о  контрактной системе в сфере закупок товаров, работ, 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      </w:r>
                </w:p>
                <w:p w:rsidR="001C5B04" w:rsidRPr="00950523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1 16 90030 03 0000 140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Pr="00950523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Прочие поступления от денежных взысканий (штрафов)   и иных сумм в возмещение ущерба, зачисляемые в бюджеты внутригородских муниципальных образований городов федерального значения </w:t>
                  </w:r>
                </w:p>
              </w:tc>
            </w:tr>
            <w:tr w:rsidR="005450AA" w:rsidRPr="00950523" w:rsidTr="007070B2">
              <w:trPr>
                <w:trHeight w:val="917"/>
              </w:trPr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1 17 01030 03 0000 180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      </w:r>
                </w:p>
                <w:p w:rsidR="007070B2" w:rsidRDefault="007070B2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B2" w:rsidRDefault="007070B2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B2" w:rsidRPr="00950523" w:rsidRDefault="007070B2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lastRenderedPageBreak/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2 02 15002 03 0000 151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      </w:r>
                </w:p>
                <w:p w:rsidR="00D9648A" w:rsidRPr="00950523" w:rsidRDefault="00D9648A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2 02 49999 03 0000 151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  <w:p w:rsidR="000F2CF8" w:rsidRPr="00950523" w:rsidRDefault="000F2CF8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2 07 03020 03 0000 180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 xml:space="preserve">Прочие безвозмездные поступления в бюджеты </w:t>
                  </w:r>
                  <w:r w:rsidRPr="00950523">
                    <w:rPr>
                      <w:sz w:val="20"/>
                      <w:szCs w:val="20"/>
                    </w:rPr>
                    <w:br/>
                    <w:t xml:space="preserve">внутригородских муниципальных образований городов федерального значения </w:t>
                  </w:r>
                </w:p>
                <w:p w:rsidR="00E605BA" w:rsidRDefault="00E605BA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C5B04" w:rsidRPr="00950523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950523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  <w:r w:rsidRPr="00950523">
                    <w:t>2 08 03000 03 0000 180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B04" w:rsidRDefault="001C5B04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  <w:p w:rsidR="00E17EF9" w:rsidRPr="00950523" w:rsidRDefault="00E17EF9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BF447F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</w:p>
                <w:p w:rsidR="005450AA" w:rsidRPr="00950523" w:rsidRDefault="005450AA" w:rsidP="00946A95">
                  <w:pPr>
                    <w:jc w:val="center"/>
                    <w:rPr>
                      <w:lang w:eastAsia="en-US"/>
                    </w:rPr>
                  </w:pPr>
                  <w:r w:rsidRPr="00950523"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AA" w:rsidRPr="00950523" w:rsidRDefault="005450AA" w:rsidP="00946A95">
                  <w:pPr>
                    <w:jc w:val="center"/>
                  </w:pPr>
                </w:p>
                <w:p w:rsidR="005450AA" w:rsidRPr="00950523" w:rsidRDefault="005450AA" w:rsidP="00946A95">
                  <w:pPr>
                    <w:jc w:val="center"/>
                  </w:pPr>
                  <w:r w:rsidRPr="00950523">
                    <w:t>2 18 60010 03 0000 151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AA" w:rsidRDefault="005450AA" w:rsidP="005450AA">
                  <w:pPr>
                    <w:jc w:val="both"/>
                    <w:rPr>
                      <w:sz w:val="20"/>
                      <w:szCs w:val="20"/>
                    </w:rPr>
                  </w:pPr>
                  <w:r w:rsidRPr="00950523">
                    <w:rPr>
                      <w:sz w:val="20"/>
                      <w:szCs w:val="20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  <w:p w:rsidR="00E17EF9" w:rsidRPr="00950523" w:rsidRDefault="00E17EF9" w:rsidP="005450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50AA" w:rsidRPr="00BF447F" w:rsidTr="007070B2"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19" w:rsidRDefault="00083E19" w:rsidP="00946A95">
                  <w:pPr>
                    <w:jc w:val="center"/>
                  </w:pPr>
                </w:p>
                <w:p w:rsidR="005450AA" w:rsidRPr="005450AA" w:rsidRDefault="005450AA" w:rsidP="00946A95">
                  <w:pPr>
                    <w:jc w:val="center"/>
                  </w:pPr>
                  <w:r w:rsidRPr="005450AA">
                    <w:t>900</w:t>
                  </w:r>
                </w:p>
              </w:tc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19" w:rsidRDefault="00083E19" w:rsidP="00946A95">
                  <w:pPr>
                    <w:jc w:val="center"/>
                  </w:pPr>
                </w:p>
                <w:p w:rsidR="005450AA" w:rsidRPr="005450AA" w:rsidRDefault="005450AA" w:rsidP="00946A95">
                  <w:pPr>
                    <w:jc w:val="center"/>
                  </w:pPr>
                  <w:r w:rsidRPr="005450AA">
                    <w:t>2 19 60010 03 0000 151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0AA" w:rsidRDefault="005450AA" w:rsidP="005450AA">
                  <w:pPr>
                    <w:jc w:val="both"/>
                    <w:rPr>
                      <w:sz w:val="22"/>
                      <w:szCs w:val="22"/>
                    </w:rPr>
                  </w:pPr>
                  <w:r w:rsidRPr="009942D1">
                    <w:rPr>
                      <w:sz w:val="22"/>
                      <w:szCs w:val="22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      </w:r>
                </w:p>
                <w:p w:rsidR="00E17EF9" w:rsidRPr="009942D1" w:rsidRDefault="00E17EF9" w:rsidP="005450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5B04" w:rsidRPr="003F19A9" w:rsidRDefault="001C5B04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C77269" w:rsidRPr="003F19A9" w:rsidRDefault="00C77269" w:rsidP="005450AA">
            <w:pPr>
              <w:ind w:left="7371"/>
              <w:jc w:val="right"/>
            </w:pPr>
          </w:p>
          <w:p w:rsidR="005450AA" w:rsidRPr="00FB7A60" w:rsidRDefault="005450AA" w:rsidP="007070B2">
            <w:pPr>
              <w:ind w:left="6144" w:right="-108"/>
              <w:jc w:val="right"/>
            </w:pPr>
            <w:r>
              <w:t>П</w:t>
            </w:r>
            <w:r w:rsidRPr="00FB7A60">
              <w:t xml:space="preserve">риложение  </w:t>
            </w:r>
            <w:r>
              <w:t>2</w:t>
            </w:r>
          </w:p>
          <w:p w:rsidR="005450AA" w:rsidRDefault="005450AA" w:rsidP="007070B2">
            <w:pPr>
              <w:pStyle w:val="ConsTitle"/>
              <w:widowControl/>
              <w:tabs>
                <w:tab w:val="left" w:pos="6660"/>
              </w:tabs>
              <w:ind w:left="6144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>к решени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 xml:space="preserve">епутатов муниципального округа Люблино </w:t>
            </w:r>
          </w:p>
          <w:p w:rsidR="005450AA" w:rsidRPr="00FB7A60" w:rsidRDefault="005450AA" w:rsidP="007070B2">
            <w:pPr>
              <w:pStyle w:val="ConsTitle"/>
              <w:widowControl/>
              <w:ind w:left="6144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2C1020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.01.2018 г. №</w:t>
            </w:r>
            <w:r w:rsidR="002C1020">
              <w:rPr>
                <w:rFonts w:ascii="Times New Roman" w:hAnsi="Times New Roman"/>
                <w:b w:val="0"/>
                <w:sz w:val="24"/>
                <w:szCs w:val="24"/>
              </w:rPr>
              <w:t>3/3</w:t>
            </w:r>
          </w:p>
          <w:p w:rsidR="005450AA" w:rsidRPr="006B50AF" w:rsidRDefault="005450AA" w:rsidP="007070B2">
            <w:pPr>
              <w:ind w:left="6144" w:right="-108"/>
              <w:jc w:val="right"/>
            </w:pPr>
            <w:r>
              <w:t>Приложение  4</w:t>
            </w:r>
          </w:p>
          <w:p w:rsidR="005450AA" w:rsidRDefault="005450AA" w:rsidP="007070B2">
            <w:pPr>
              <w:pStyle w:val="ConsTitle"/>
              <w:widowControl/>
              <w:ind w:left="6144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решению</w:t>
            </w:r>
            <w:r w:rsidRPr="006B50AF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Советадепутатов муниципального округа Люблино</w:t>
            </w:r>
          </w:p>
          <w:p w:rsidR="005450AA" w:rsidRPr="006B50AF" w:rsidRDefault="005450AA" w:rsidP="007070B2">
            <w:pPr>
              <w:pStyle w:val="ConsTitle"/>
              <w:widowControl/>
              <w:ind w:left="6144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16.11.2017 № 3/1</w:t>
            </w: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5450AA" w:rsidRPr="00FA2185" w:rsidRDefault="005450AA" w:rsidP="005450AA">
            <w:pPr>
              <w:pStyle w:val="2"/>
              <w:jc w:val="center"/>
            </w:pPr>
            <w:r w:rsidRPr="00FA2185">
              <w:t xml:space="preserve">Перечень главных администраторов источников </w:t>
            </w:r>
            <w:proofErr w:type="gramStart"/>
            <w:r w:rsidRPr="00FA2185">
              <w:t>внутреннего</w:t>
            </w:r>
            <w:proofErr w:type="gramEnd"/>
          </w:p>
          <w:p w:rsidR="005450AA" w:rsidRPr="00FA2185" w:rsidRDefault="005450AA" w:rsidP="005450AA">
            <w:pPr>
              <w:jc w:val="center"/>
              <w:rPr>
                <w:b/>
                <w:bCs/>
              </w:rPr>
            </w:pPr>
            <w:r w:rsidRPr="00FA2185">
              <w:rPr>
                <w:b/>
                <w:bCs/>
              </w:rPr>
              <w:t>финансирования дефицита бюджета муниципального округа Люблино</w:t>
            </w:r>
          </w:p>
          <w:p w:rsidR="005450AA" w:rsidRPr="00FA2185" w:rsidRDefault="005450AA" w:rsidP="0054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2185">
              <w:rPr>
                <w:b/>
              </w:rPr>
              <w:t>на 201</w:t>
            </w:r>
            <w:r>
              <w:rPr>
                <w:b/>
              </w:rPr>
              <w:t>8 год и плановый период 2019</w:t>
            </w:r>
            <w:r w:rsidRPr="00FA2185">
              <w:rPr>
                <w:b/>
              </w:rPr>
              <w:t xml:space="preserve"> и 20</w:t>
            </w:r>
            <w:r>
              <w:rPr>
                <w:b/>
              </w:rPr>
              <w:t>20</w:t>
            </w:r>
            <w:r w:rsidRPr="00FA2185">
              <w:rPr>
                <w:b/>
              </w:rPr>
              <w:t xml:space="preserve"> годов</w:t>
            </w:r>
          </w:p>
          <w:p w:rsidR="005450AA" w:rsidRPr="00D36EBA" w:rsidRDefault="005450AA" w:rsidP="0054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450AA" w:rsidRPr="00D36EBA" w:rsidRDefault="005450AA" w:rsidP="005450AA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10250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4"/>
              <w:gridCol w:w="5713"/>
            </w:tblGrid>
            <w:tr w:rsidR="005450AA" w:rsidRPr="00D36EBA" w:rsidTr="00D9648A">
              <w:trPr>
                <w:trHeight w:val="50"/>
              </w:trPr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36EBA">
                    <w:t>Код бюджетной классификации</w:t>
                  </w:r>
                </w:p>
              </w:tc>
              <w:tc>
                <w:tcPr>
                  <w:tcW w:w="5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36EBA">
                    <w:t xml:space="preserve">Наименование главного </w:t>
                  </w:r>
                  <w:proofErr w:type="gramStart"/>
                  <w:r w:rsidRPr="00D36EBA">
                    <w:t>администратора источников финансирования дефицита бюджета</w:t>
                  </w:r>
                  <w:proofErr w:type="gramEnd"/>
                  <w:r w:rsidRPr="00D36EBA">
                    <w:t xml:space="preserve"> и виды (подвиды) источников</w:t>
                  </w:r>
                </w:p>
              </w:tc>
            </w:tr>
            <w:tr w:rsidR="005450AA" w:rsidRPr="00D36EBA" w:rsidTr="00D9648A">
              <w:trPr>
                <w:trHeight w:val="5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36EBA">
                    <w:t>главного администратора источников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36EBA">
                    <w:t xml:space="preserve">источников финансирования дефицита бюджета </w:t>
                  </w:r>
                </w:p>
              </w:tc>
              <w:tc>
                <w:tcPr>
                  <w:tcW w:w="5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450AA" w:rsidRPr="00D36EBA" w:rsidTr="00D9648A">
              <w:trPr>
                <w:trHeight w:val="50"/>
              </w:trPr>
              <w:tc>
                <w:tcPr>
                  <w:tcW w:w="10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 w:rsidRPr="00D36EBA">
                    <w:t xml:space="preserve">Источники внутреннего финансирования дефицита бюджета </w:t>
                  </w:r>
                  <w:r>
                    <w:t>муниципального округа Люблино на 2018 год и плановый период 2019 и 2020 годов</w:t>
                  </w:r>
                </w:p>
              </w:tc>
            </w:tr>
            <w:tr w:rsidR="005450AA" w:rsidRPr="00D36EBA" w:rsidTr="00D9648A">
              <w:trPr>
                <w:trHeight w:val="5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900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аппарат Совета депутатов муниципального округа Люблино</w:t>
                  </w:r>
                </w:p>
              </w:tc>
            </w:tr>
            <w:tr w:rsidR="005450AA" w:rsidRPr="00D36EBA" w:rsidTr="00D9648A">
              <w:trPr>
                <w:trHeight w:val="5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900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36EBA">
                    <w:rPr>
                      <w:bCs/>
                    </w:rPr>
                    <w:t>01 05 02 01 03 0000 610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450AA" w:rsidRPr="00D36EBA" w:rsidRDefault="005450AA" w:rsidP="005450A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29DB">
                    <w:t xml:space="preserve">Уменьшение прочих </w:t>
                  </w:r>
                  <w:proofErr w:type="gramStart"/>
                  <w:r w:rsidRPr="00F429DB"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</w:tr>
          </w:tbl>
          <w:p w:rsidR="005450AA" w:rsidRPr="00D36EBA" w:rsidRDefault="005450AA" w:rsidP="005450AA">
            <w:pPr>
              <w:widowControl w:val="0"/>
              <w:autoSpaceDE w:val="0"/>
              <w:autoSpaceDN w:val="0"/>
              <w:adjustRightInd w:val="0"/>
            </w:pPr>
          </w:p>
          <w:p w:rsidR="005450AA" w:rsidRDefault="005450AA" w:rsidP="005450AA">
            <w:pPr>
              <w:ind w:left="5529"/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06FB1" w:rsidRDefault="00C06FB1" w:rsidP="00FA2185">
            <w:pPr>
              <w:jc w:val="center"/>
              <w:rPr>
                <w:b/>
                <w:bCs/>
              </w:rPr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C77269" w:rsidRPr="003F19A9" w:rsidRDefault="00C77269" w:rsidP="000F40A8">
            <w:pPr>
              <w:ind w:left="6570" w:right="387"/>
              <w:jc w:val="right"/>
            </w:pPr>
          </w:p>
          <w:p w:rsidR="007070B2" w:rsidRDefault="007070B2" w:rsidP="000F40A8">
            <w:pPr>
              <w:ind w:left="6570" w:right="387"/>
              <w:jc w:val="right"/>
            </w:pPr>
          </w:p>
          <w:p w:rsidR="007070B2" w:rsidRDefault="007070B2" w:rsidP="000F40A8">
            <w:pPr>
              <w:ind w:left="6570" w:right="387"/>
              <w:jc w:val="right"/>
            </w:pPr>
          </w:p>
          <w:p w:rsidR="005450AA" w:rsidRPr="00FB7A60" w:rsidRDefault="005450AA" w:rsidP="007070B2">
            <w:pPr>
              <w:ind w:left="6570" w:right="-108"/>
              <w:jc w:val="right"/>
            </w:pPr>
            <w:r>
              <w:lastRenderedPageBreak/>
              <w:t>П</w:t>
            </w:r>
            <w:r w:rsidRPr="00FB7A60">
              <w:t xml:space="preserve">риложение  </w:t>
            </w:r>
            <w:r>
              <w:t>3</w:t>
            </w:r>
          </w:p>
          <w:p w:rsidR="005450AA" w:rsidRDefault="005450AA" w:rsidP="007070B2">
            <w:pPr>
              <w:pStyle w:val="ConsTitle"/>
              <w:widowControl/>
              <w:tabs>
                <w:tab w:val="left" w:pos="6660"/>
              </w:tabs>
              <w:ind w:left="6570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>к решени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 xml:space="preserve">епутатов муниципального округа Люблино </w:t>
            </w:r>
          </w:p>
          <w:p w:rsidR="005450AA" w:rsidRPr="00FB7A60" w:rsidRDefault="005450AA" w:rsidP="007070B2">
            <w:pPr>
              <w:pStyle w:val="ConsTitle"/>
              <w:widowControl/>
              <w:ind w:left="6570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A60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2C1020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.01.2018 г. №</w:t>
            </w:r>
            <w:r w:rsidR="002C1020">
              <w:rPr>
                <w:rFonts w:ascii="Times New Roman" w:hAnsi="Times New Roman"/>
                <w:b w:val="0"/>
                <w:sz w:val="24"/>
                <w:szCs w:val="24"/>
              </w:rPr>
              <w:t>3/3</w:t>
            </w:r>
          </w:p>
          <w:p w:rsidR="005450AA" w:rsidRPr="006B50AF" w:rsidRDefault="005450AA" w:rsidP="007070B2">
            <w:pPr>
              <w:ind w:left="6570" w:right="-108"/>
              <w:jc w:val="right"/>
            </w:pPr>
            <w:r>
              <w:t>Приложение 5</w:t>
            </w:r>
          </w:p>
          <w:p w:rsidR="005450AA" w:rsidRDefault="005450AA" w:rsidP="007070B2">
            <w:pPr>
              <w:pStyle w:val="ConsTitle"/>
              <w:widowControl/>
              <w:ind w:left="6570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решению</w:t>
            </w:r>
            <w:r w:rsidRPr="006B50AF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Советадепутатов муниципального округа Люблино</w:t>
            </w:r>
          </w:p>
          <w:p w:rsidR="005450AA" w:rsidRPr="006B50AF" w:rsidRDefault="005450AA" w:rsidP="007070B2">
            <w:pPr>
              <w:pStyle w:val="ConsTitle"/>
              <w:widowControl/>
              <w:ind w:left="6570" w:righ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16.11.2017 № 3/1</w:t>
            </w:r>
          </w:p>
          <w:bookmarkEnd w:id="0"/>
          <w:p w:rsidR="006B50AF" w:rsidRPr="00EE2F83" w:rsidRDefault="006B50AF" w:rsidP="00FA2185">
            <w:pPr>
              <w:jc w:val="center"/>
              <w:rPr>
                <w:b/>
                <w:bCs/>
              </w:rPr>
            </w:pPr>
          </w:p>
        </w:tc>
      </w:tr>
      <w:tr w:rsidR="002B6B24" w:rsidRPr="00EE2F83" w:rsidTr="00C77269">
        <w:trPr>
          <w:trHeight w:val="124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</w:rPr>
            </w:pPr>
            <w:r w:rsidRPr="00EE2F83">
              <w:rPr>
                <w:b/>
                <w:bCs/>
              </w:rPr>
              <w:lastRenderedPageBreak/>
              <w:t>Расходы бюджета муниципального округа Л</w:t>
            </w:r>
            <w:r>
              <w:rPr>
                <w:b/>
                <w:bCs/>
              </w:rPr>
              <w:t>юблино</w:t>
            </w:r>
            <w:r w:rsidRPr="00EE2F83">
              <w:rPr>
                <w:b/>
                <w:bCs/>
              </w:rPr>
              <w:br/>
              <w:t>на 201</w:t>
            </w:r>
            <w:r>
              <w:rPr>
                <w:b/>
                <w:bCs/>
              </w:rPr>
              <w:t>8</w:t>
            </w:r>
            <w:r w:rsidRPr="00EE2F83">
              <w:rPr>
                <w:b/>
                <w:bCs/>
              </w:rPr>
              <w:t xml:space="preserve"> год и плановый период 201</w:t>
            </w:r>
            <w:r>
              <w:rPr>
                <w:b/>
                <w:bCs/>
              </w:rPr>
              <w:t>9</w:t>
            </w:r>
            <w:r w:rsidRPr="00EE2F83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20</w:t>
            </w:r>
            <w:r w:rsidRPr="00EE2F83">
              <w:rPr>
                <w:b/>
                <w:bCs/>
              </w:rPr>
              <w:t xml:space="preserve"> годов                                                                                                                        по разделам и подразделам </w:t>
            </w:r>
            <w:r>
              <w:rPr>
                <w:b/>
                <w:bCs/>
              </w:rPr>
              <w:t>бюджетной</w:t>
            </w:r>
            <w:r w:rsidRPr="00EE2F83">
              <w:rPr>
                <w:b/>
                <w:bCs/>
              </w:rPr>
              <w:t xml:space="preserve"> классификации                                                                                                           </w:t>
            </w:r>
          </w:p>
        </w:tc>
      </w:tr>
      <w:tr w:rsidR="002B6B24" w:rsidRPr="00EE2F83" w:rsidTr="00C77269">
        <w:trPr>
          <w:trHeight w:val="315"/>
        </w:trPr>
        <w:tc>
          <w:tcPr>
            <w:tcW w:w="7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</w:rPr>
            </w:pPr>
            <w:r w:rsidRPr="00EE2F83">
              <w:rPr>
                <w:b/>
                <w:bCs/>
              </w:rPr>
              <w:t xml:space="preserve">Код ведомства 900                           аппарат Совета депутатов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/>
        </w:tc>
      </w:tr>
      <w:tr w:rsidR="002B6B24" w:rsidRPr="00EE2F83" w:rsidTr="00C77269">
        <w:trPr>
          <w:trHeight w:val="315"/>
        </w:trPr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</w:rPr>
            </w:pPr>
            <w:r w:rsidRPr="00EE2F83">
              <w:rPr>
                <w:b/>
                <w:bCs/>
              </w:rPr>
              <w:t>муниципального округа Л</w:t>
            </w:r>
            <w:r>
              <w:rPr>
                <w:b/>
                <w:bCs/>
              </w:rPr>
              <w:t>юблино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/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/>
        </w:tc>
      </w:tr>
      <w:tr w:rsidR="002B6B24" w:rsidRPr="001E7914" w:rsidTr="00C77269">
        <w:trPr>
          <w:trHeight w:val="330"/>
        </w:trPr>
        <w:tc>
          <w:tcPr>
            <w:tcW w:w="6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</w:rPr>
            </w:pPr>
            <w:r w:rsidRPr="00EE2F8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1E7914" w:rsidRDefault="002B6B24" w:rsidP="007070B2">
            <w:pPr>
              <w:jc w:val="right"/>
              <w:rPr>
                <w:bCs/>
              </w:rPr>
            </w:pPr>
            <w:r w:rsidRPr="001E7914">
              <w:rPr>
                <w:bCs/>
              </w:rPr>
              <w:t>(</w:t>
            </w:r>
            <w:proofErr w:type="spellStart"/>
            <w:r w:rsidRPr="001E7914">
              <w:rPr>
                <w:bCs/>
              </w:rPr>
              <w:t>тыс</w:t>
            </w:r>
            <w:proofErr w:type="gramStart"/>
            <w:r w:rsidRPr="001E7914">
              <w:rPr>
                <w:bCs/>
              </w:rPr>
              <w:t>.р</w:t>
            </w:r>
            <w:proofErr w:type="gramEnd"/>
            <w:r w:rsidRPr="001E7914">
              <w:rPr>
                <w:bCs/>
              </w:rPr>
              <w:t>уб</w:t>
            </w:r>
            <w:proofErr w:type="spellEnd"/>
            <w:r w:rsidR="007070B2">
              <w:rPr>
                <w:bCs/>
              </w:rPr>
              <w:t>.</w:t>
            </w:r>
            <w:r w:rsidRPr="001E7914">
              <w:rPr>
                <w:bCs/>
              </w:rPr>
              <w:t>)</w:t>
            </w:r>
          </w:p>
        </w:tc>
      </w:tr>
      <w:tr w:rsidR="002B6B24" w:rsidRPr="00EE2F83" w:rsidTr="00C77269">
        <w:trPr>
          <w:trHeight w:val="48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sz w:val="18"/>
                <w:szCs w:val="18"/>
              </w:rPr>
            </w:pPr>
            <w:r w:rsidRPr="00EE2F83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 w:rsidRPr="00EE2F83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 w:rsidRPr="00EE2F83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EE2F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 w:rsidRPr="00EE2F83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EE2F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на 2020</w:t>
            </w:r>
            <w:r w:rsidRPr="00EE2F83">
              <w:rPr>
                <w:sz w:val="22"/>
                <w:szCs w:val="22"/>
              </w:rPr>
              <w:t xml:space="preserve"> год</w:t>
            </w:r>
          </w:p>
        </w:tc>
      </w:tr>
      <w:tr w:rsidR="002B6B24" w:rsidRPr="00EE2F83" w:rsidTr="00C77269">
        <w:trPr>
          <w:trHeight w:val="45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r w:rsidRPr="00EE2F83"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rPr>
                <w:sz w:val="18"/>
                <w:szCs w:val="18"/>
              </w:rPr>
            </w:pPr>
            <w:r w:rsidRPr="00EE2F83">
              <w:rPr>
                <w:sz w:val="18"/>
                <w:szCs w:val="18"/>
              </w:rPr>
              <w:t>подраздел</w:t>
            </w:r>
          </w:p>
        </w:tc>
        <w:tc>
          <w:tcPr>
            <w:tcW w:w="4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sz w:val="22"/>
                <w:szCs w:val="22"/>
              </w:rPr>
            </w:pPr>
          </w:p>
        </w:tc>
      </w:tr>
      <w:tr w:rsidR="002B6B24" w:rsidRPr="00EE2F83" w:rsidTr="00C77269">
        <w:trPr>
          <w:trHeight w:val="42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12 935,6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12 432,6</w:t>
            </w:r>
          </w:p>
        </w:tc>
      </w:tr>
      <w:tr w:rsidR="002B6B24" w:rsidRPr="00EE2F83" w:rsidTr="00C77269">
        <w:trPr>
          <w:trHeight w:val="6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03696E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,</w:t>
            </w:r>
            <w:r w:rsidR="000369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2 267,6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2 267,6</w:t>
            </w:r>
          </w:p>
        </w:tc>
      </w:tr>
      <w:tr w:rsidR="002B6B24" w:rsidRPr="00EE2F83" w:rsidTr="00C77269">
        <w:trPr>
          <w:trHeight w:val="12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</w:tr>
      <w:tr w:rsidR="002B6B24" w:rsidRPr="00EE2F83" w:rsidTr="00C77269">
        <w:trPr>
          <w:trHeight w:val="108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03696E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6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019</w:t>
            </w:r>
            <w:r w:rsidR="002B6B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9 274,7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8 771,7</w:t>
            </w:r>
          </w:p>
        </w:tc>
      </w:tr>
      <w:tr w:rsidR="002B6B24" w:rsidTr="00C77269">
        <w:trPr>
          <w:trHeight w:val="40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B6B24" w:rsidRPr="00EE2F83" w:rsidTr="00C77269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03696E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</w:t>
            </w:r>
          </w:p>
        </w:tc>
      </w:tr>
      <w:tr w:rsidR="002B6B24" w:rsidRPr="00EE2F83" w:rsidTr="00C77269">
        <w:trPr>
          <w:trHeight w:val="42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7070B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2 500,0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2 500,0</w:t>
            </w:r>
          </w:p>
        </w:tc>
      </w:tr>
      <w:tr w:rsidR="002B6B24" w:rsidRPr="00EE2F83" w:rsidTr="00C77269">
        <w:trPr>
          <w:trHeight w:val="64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 xml:space="preserve">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</w:tr>
      <w:tr w:rsidR="002B6B24" w:rsidRPr="00EA26D1" w:rsidTr="00C77269">
        <w:trPr>
          <w:trHeight w:val="64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A26D1" w:rsidRDefault="002B6B24" w:rsidP="002B6B24">
            <w:pPr>
              <w:jc w:val="center"/>
              <w:rPr>
                <w:b/>
              </w:rPr>
            </w:pPr>
            <w:r w:rsidRPr="00EA26D1">
              <w:rPr>
                <w:b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A26D1" w:rsidRDefault="002B6B24" w:rsidP="002B6B24">
            <w:pPr>
              <w:jc w:val="center"/>
              <w:rPr>
                <w:b/>
              </w:rPr>
            </w:pPr>
            <w:r w:rsidRPr="00EA26D1">
              <w:rPr>
                <w:b/>
              </w:rPr>
              <w:t>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A26D1" w:rsidRDefault="002B6B24" w:rsidP="002B6B24">
            <w:pPr>
              <w:rPr>
                <w:b/>
              </w:rPr>
            </w:pPr>
            <w:r w:rsidRPr="00EA26D1">
              <w:rPr>
                <w:b/>
              </w:rPr>
              <w:t>Пенсионное обеспечение и 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A26D1" w:rsidRDefault="002B6B24" w:rsidP="002B6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A26D1" w:rsidRDefault="002B6B24" w:rsidP="002B6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1 354,4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A26D1" w:rsidRDefault="002B6B24" w:rsidP="002B6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1 354,4</w:t>
            </w:r>
          </w:p>
        </w:tc>
      </w:tr>
      <w:tr w:rsidR="002B6B24" w:rsidTr="00C77269">
        <w:trPr>
          <w:trHeight w:val="64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>
              <w:t>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</w:tr>
      <w:tr w:rsidR="002B6B24" w:rsidTr="00C77269">
        <w:trPr>
          <w:trHeight w:val="64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</w:pPr>
            <w:r>
              <w:t>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2B6B24" w:rsidRPr="00EE2F83" w:rsidTr="00C77269">
        <w:trPr>
          <w:trHeight w:val="42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  <w:sz w:val="22"/>
                <w:szCs w:val="22"/>
              </w:rPr>
            </w:pPr>
            <w:r w:rsidRPr="00EE2F8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2 825,1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2 825,1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2 825,1</w:t>
            </w:r>
          </w:p>
        </w:tc>
      </w:tr>
      <w:tr w:rsidR="002B6B24" w:rsidRPr="00EE2F83" w:rsidTr="00C77269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02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>Периодическая печать и 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</w:tr>
      <w:tr w:rsidR="002B6B24" w:rsidRPr="00EE2F83" w:rsidTr="00C77269">
        <w:trPr>
          <w:trHeight w:val="645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</w:pPr>
            <w:r w:rsidRPr="00EE2F83">
              <w:t>04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r w:rsidRPr="00EE2F83"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B6B24" w:rsidRPr="00EE2F83" w:rsidTr="00C77269">
        <w:trPr>
          <w:trHeight w:val="480"/>
        </w:trPr>
        <w:tc>
          <w:tcPr>
            <w:tcW w:w="6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B24" w:rsidRPr="00EE2F83" w:rsidRDefault="002B6B24" w:rsidP="002B6B2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E2F83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EE2F83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20 118,1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19 615,1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B24" w:rsidRPr="00EE2F83" w:rsidRDefault="002B6B24" w:rsidP="002B6B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19 112,1</w:t>
            </w:r>
          </w:p>
        </w:tc>
      </w:tr>
    </w:tbl>
    <w:p w:rsidR="004C1873" w:rsidRDefault="004C1873" w:rsidP="007070B2">
      <w:pPr>
        <w:ind w:left="6521" w:right="54"/>
        <w:jc w:val="right"/>
      </w:pPr>
    </w:p>
    <w:p w:rsidR="000704BC" w:rsidRPr="00FB7A60" w:rsidRDefault="000704BC" w:rsidP="007070B2">
      <w:pPr>
        <w:ind w:left="6521" w:right="54"/>
        <w:jc w:val="right"/>
      </w:pPr>
      <w:r w:rsidRPr="00FB7A60">
        <w:lastRenderedPageBreak/>
        <w:t xml:space="preserve">Приложение  </w:t>
      </w:r>
      <w:r w:rsidR="00E17EF9">
        <w:t>4</w:t>
      </w:r>
    </w:p>
    <w:p w:rsidR="000704BC" w:rsidRDefault="000704BC" w:rsidP="007070B2">
      <w:pPr>
        <w:pStyle w:val="ConsTitle"/>
        <w:widowControl/>
        <w:tabs>
          <w:tab w:val="left" w:pos="6660"/>
        </w:tabs>
        <w:ind w:left="6521" w:right="54"/>
        <w:jc w:val="right"/>
        <w:rPr>
          <w:rFonts w:ascii="Times New Roman" w:hAnsi="Times New Roman"/>
          <w:b w:val="0"/>
          <w:sz w:val="24"/>
          <w:szCs w:val="24"/>
        </w:rPr>
      </w:pPr>
      <w:r w:rsidRPr="00FB7A60">
        <w:rPr>
          <w:rFonts w:ascii="Times New Roman" w:hAnsi="Times New Roman"/>
          <w:b w:val="0"/>
          <w:sz w:val="24"/>
          <w:szCs w:val="24"/>
        </w:rPr>
        <w:t>к решени</w:t>
      </w:r>
      <w:r w:rsidR="00887F0F">
        <w:rPr>
          <w:rFonts w:ascii="Times New Roman" w:hAnsi="Times New Roman"/>
          <w:b w:val="0"/>
          <w:sz w:val="24"/>
          <w:szCs w:val="24"/>
        </w:rPr>
        <w:t>ю</w:t>
      </w:r>
      <w:r w:rsidRPr="00FB7A60">
        <w:rPr>
          <w:rFonts w:ascii="Times New Roman" w:hAnsi="Times New Roman"/>
          <w:b w:val="0"/>
          <w:sz w:val="24"/>
          <w:szCs w:val="24"/>
        </w:rPr>
        <w:t xml:space="preserve"> Совета </w:t>
      </w:r>
      <w:r>
        <w:rPr>
          <w:rFonts w:ascii="Times New Roman" w:hAnsi="Times New Roman"/>
          <w:b w:val="0"/>
          <w:sz w:val="24"/>
          <w:szCs w:val="24"/>
        </w:rPr>
        <w:t>д</w:t>
      </w:r>
      <w:r w:rsidRPr="00FB7A60">
        <w:rPr>
          <w:rFonts w:ascii="Times New Roman" w:hAnsi="Times New Roman"/>
          <w:b w:val="0"/>
          <w:sz w:val="24"/>
          <w:szCs w:val="24"/>
        </w:rPr>
        <w:t xml:space="preserve">епутатов муниципального округа Люблино </w:t>
      </w:r>
    </w:p>
    <w:p w:rsidR="000704BC" w:rsidRPr="00FB7A60" w:rsidRDefault="000704BC" w:rsidP="007070B2">
      <w:pPr>
        <w:pStyle w:val="ConsTitle"/>
        <w:widowControl/>
        <w:ind w:left="6521" w:right="54"/>
        <w:jc w:val="right"/>
        <w:rPr>
          <w:rFonts w:ascii="Times New Roman" w:hAnsi="Times New Roman"/>
          <w:b w:val="0"/>
          <w:sz w:val="24"/>
          <w:szCs w:val="24"/>
        </w:rPr>
      </w:pPr>
      <w:r w:rsidRPr="00FB7A60">
        <w:rPr>
          <w:rFonts w:ascii="Times New Roman" w:hAnsi="Times New Roman"/>
          <w:b w:val="0"/>
          <w:sz w:val="24"/>
          <w:szCs w:val="24"/>
        </w:rPr>
        <w:t xml:space="preserve">от </w:t>
      </w:r>
      <w:r w:rsidR="002C1020">
        <w:rPr>
          <w:rFonts w:ascii="Times New Roman" w:hAnsi="Times New Roman"/>
          <w:b w:val="0"/>
          <w:sz w:val="24"/>
          <w:szCs w:val="24"/>
        </w:rPr>
        <w:t>30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2C1020">
        <w:rPr>
          <w:rFonts w:ascii="Times New Roman" w:hAnsi="Times New Roman"/>
          <w:b w:val="0"/>
          <w:sz w:val="24"/>
          <w:szCs w:val="24"/>
        </w:rPr>
        <w:t>0</w:t>
      </w:r>
      <w:r w:rsidR="00770674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.201</w:t>
      </w:r>
      <w:r w:rsidR="002C1020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г. №</w:t>
      </w:r>
      <w:r w:rsidR="002C1020">
        <w:rPr>
          <w:rFonts w:ascii="Times New Roman" w:hAnsi="Times New Roman"/>
          <w:b w:val="0"/>
          <w:sz w:val="24"/>
          <w:szCs w:val="24"/>
        </w:rPr>
        <w:t>3/3</w:t>
      </w:r>
    </w:p>
    <w:p w:rsidR="00FB21C9" w:rsidRPr="006B50AF" w:rsidRDefault="00FB21C9" w:rsidP="007070B2">
      <w:pPr>
        <w:ind w:left="6521" w:right="54"/>
        <w:jc w:val="right"/>
      </w:pPr>
      <w:r>
        <w:t>Приложение  6</w:t>
      </w:r>
    </w:p>
    <w:p w:rsidR="00FB21C9" w:rsidRDefault="00FB21C9" w:rsidP="007070B2">
      <w:pPr>
        <w:pStyle w:val="ConsTitle"/>
        <w:widowControl/>
        <w:ind w:left="6521" w:right="5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решению</w:t>
      </w:r>
      <w:r w:rsidRPr="006B50AF">
        <w:rPr>
          <w:rFonts w:ascii="Times New Roman" w:hAnsi="Times New Roman"/>
          <w:b w:val="0"/>
          <w:sz w:val="24"/>
          <w:szCs w:val="24"/>
        </w:rPr>
        <w:t xml:space="preserve"> Советадепутатов муниципального округа Люблино</w:t>
      </w:r>
    </w:p>
    <w:p w:rsidR="00FB21C9" w:rsidRPr="006B50AF" w:rsidRDefault="000F40A8" w:rsidP="007070B2">
      <w:pPr>
        <w:pStyle w:val="ConsTitle"/>
        <w:widowControl/>
        <w:ind w:left="6521" w:right="5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16.11.2017</w:t>
      </w:r>
      <w:r w:rsidR="00FB21C9">
        <w:rPr>
          <w:rFonts w:ascii="Times New Roman" w:hAnsi="Times New Roman"/>
          <w:b w:val="0"/>
          <w:sz w:val="24"/>
          <w:szCs w:val="24"/>
        </w:rPr>
        <w:t xml:space="preserve"> № </w:t>
      </w:r>
      <w:r w:rsidR="002C1020">
        <w:rPr>
          <w:rFonts w:ascii="Times New Roman" w:hAnsi="Times New Roman"/>
          <w:b w:val="0"/>
          <w:sz w:val="24"/>
          <w:szCs w:val="24"/>
        </w:rPr>
        <w:t>3</w:t>
      </w:r>
      <w:r w:rsidR="00FB21C9">
        <w:rPr>
          <w:rFonts w:ascii="Times New Roman" w:hAnsi="Times New Roman"/>
          <w:b w:val="0"/>
          <w:sz w:val="24"/>
          <w:szCs w:val="24"/>
        </w:rPr>
        <w:t>/</w:t>
      </w:r>
      <w:r w:rsidR="002C1020">
        <w:rPr>
          <w:rFonts w:ascii="Times New Roman" w:hAnsi="Times New Roman"/>
          <w:b w:val="0"/>
          <w:sz w:val="24"/>
          <w:szCs w:val="24"/>
        </w:rPr>
        <w:t>1</w:t>
      </w:r>
    </w:p>
    <w:p w:rsidR="006B50AF" w:rsidRDefault="006B50AF" w:rsidP="007070B2">
      <w:pPr>
        <w:ind w:left="5529"/>
        <w:jc w:val="center"/>
      </w:pPr>
    </w:p>
    <w:tbl>
      <w:tblPr>
        <w:tblW w:w="11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89"/>
        <w:gridCol w:w="540"/>
        <w:gridCol w:w="180"/>
        <w:gridCol w:w="360"/>
        <w:gridCol w:w="340"/>
        <w:gridCol w:w="1460"/>
        <w:gridCol w:w="260"/>
        <w:gridCol w:w="460"/>
        <w:gridCol w:w="758"/>
        <w:gridCol w:w="502"/>
        <w:gridCol w:w="360"/>
        <w:gridCol w:w="900"/>
        <w:gridCol w:w="1260"/>
        <w:gridCol w:w="663"/>
      </w:tblGrid>
      <w:tr w:rsidR="007070B2" w:rsidRPr="005B3169" w:rsidTr="00ED2F7C">
        <w:trPr>
          <w:gridAfter w:val="1"/>
          <w:wAfter w:w="663" w:type="dxa"/>
          <w:trHeight w:val="810"/>
        </w:trPr>
        <w:tc>
          <w:tcPr>
            <w:tcW w:w="10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0B2" w:rsidRDefault="007070B2" w:rsidP="007070B2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Расходы бюджета муниципального округа Л</w:t>
            </w:r>
            <w:r>
              <w:rPr>
                <w:b/>
                <w:bCs/>
              </w:rPr>
              <w:t>юблино</w:t>
            </w:r>
          </w:p>
          <w:p w:rsidR="007070B2" w:rsidRDefault="007070B2" w:rsidP="007070B2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на 201</w:t>
            </w:r>
            <w:r>
              <w:rPr>
                <w:b/>
                <w:bCs/>
              </w:rPr>
              <w:t xml:space="preserve">8 </w:t>
            </w:r>
            <w:r w:rsidRPr="005B3169">
              <w:rPr>
                <w:b/>
                <w:bCs/>
              </w:rPr>
              <w:t>год и плановый период 201</w:t>
            </w:r>
            <w:r>
              <w:rPr>
                <w:b/>
                <w:bCs/>
              </w:rPr>
              <w:t>9</w:t>
            </w:r>
            <w:r w:rsidRPr="005B3169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20</w:t>
            </w:r>
            <w:r w:rsidRPr="005B3169">
              <w:rPr>
                <w:b/>
                <w:bCs/>
              </w:rPr>
              <w:t xml:space="preserve"> годов</w:t>
            </w:r>
            <w:r w:rsidRPr="005B3169">
              <w:rPr>
                <w:b/>
                <w:bCs/>
              </w:rPr>
              <w:br/>
              <w:t>по разделам, подразделам, целевым статьям</w:t>
            </w:r>
          </w:p>
          <w:p w:rsidR="007070B2" w:rsidRPr="005B3169" w:rsidRDefault="007070B2" w:rsidP="007070B2">
            <w:pPr>
              <w:jc w:val="center"/>
            </w:pPr>
            <w:r w:rsidRPr="005B3169">
              <w:rPr>
                <w:b/>
                <w:bCs/>
              </w:rPr>
              <w:t>и видам расходов бюджетной классификации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10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39" w:rsidRDefault="006C2C39" w:rsidP="006C2C39">
            <w:pPr>
              <w:jc w:val="center"/>
              <w:rPr>
                <w:rFonts w:ascii="Arial CYR" w:hAnsi="Arial CYR" w:cs="Arial CYR"/>
              </w:rPr>
            </w:pPr>
          </w:p>
          <w:p w:rsidR="006C2C39" w:rsidRDefault="006C2C39" w:rsidP="006C2C39">
            <w:pPr>
              <w:rPr>
                <w:rFonts w:ascii="Arial CYR" w:hAnsi="Arial CYR" w:cs="Arial CYR"/>
              </w:rPr>
            </w:pPr>
            <w:r w:rsidRPr="00FA2185">
              <w:rPr>
                <w:b/>
              </w:rPr>
              <w:t xml:space="preserve">Код ведомства </w:t>
            </w:r>
            <w:r w:rsidRPr="00FA2185">
              <w:rPr>
                <w:b/>
                <w:bCs/>
              </w:rPr>
              <w:t>900</w:t>
            </w:r>
            <w:r w:rsidRPr="005B3169">
              <w:rPr>
                <w:b/>
                <w:bCs/>
              </w:rPr>
              <w:t>аппарат Совета депутатовмуниципального округа Л</w:t>
            </w:r>
            <w:r>
              <w:rPr>
                <w:b/>
                <w:bCs/>
              </w:rPr>
              <w:t>юблино</w:t>
            </w:r>
          </w:p>
          <w:p w:rsidR="006C2C39" w:rsidRPr="005B3169" w:rsidRDefault="006C2C39" w:rsidP="006C2C39"/>
        </w:tc>
      </w:tr>
      <w:tr w:rsidR="006C2C39" w:rsidRPr="005B3169" w:rsidTr="006C2C39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C39" w:rsidRPr="005B3169" w:rsidRDefault="006C2C39" w:rsidP="006C2C3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C39" w:rsidRPr="005B3169" w:rsidRDefault="006C2C39" w:rsidP="006C2C3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C39" w:rsidRPr="005B3169" w:rsidRDefault="006C2C39" w:rsidP="006C2C39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C39" w:rsidRPr="005B3169" w:rsidRDefault="006C2C39" w:rsidP="006C2C39">
            <w:pPr>
              <w:jc w:val="right"/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C39" w:rsidRPr="005B3169" w:rsidRDefault="006C2C39" w:rsidP="004C1873">
            <w:pPr>
              <w:jc w:val="center"/>
            </w:pPr>
            <w:r w:rsidRPr="005B3169">
              <w:t>(</w:t>
            </w:r>
            <w:proofErr w:type="spellStart"/>
            <w:r w:rsidRPr="005B3169">
              <w:t>тыс</w:t>
            </w:r>
            <w:proofErr w:type="gramStart"/>
            <w:r w:rsidRPr="005B3169">
              <w:t>.р</w:t>
            </w:r>
            <w:proofErr w:type="gramEnd"/>
            <w:r w:rsidRPr="005B3169">
              <w:t>уб</w:t>
            </w:r>
            <w:proofErr w:type="spellEnd"/>
            <w:r w:rsidRPr="005B3169">
              <w:t>.)</w:t>
            </w:r>
          </w:p>
        </w:tc>
      </w:tr>
      <w:tr w:rsidR="006C2C39" w:rsidRPr="005B3169" w:rsidTr="006C2C39">
        <w:trPr>
          <w:gridAfter w:val="1"/>
          <w:wAfter w:w="663" w:type="dxa"/>
          <w:trHeight w:val="270"/>
        </w:trPr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Наименование кодов бюджетной классификации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sz w:val="18"/>
                <w:szCs w:val="18"/>
              </w:rPr>
            </w:pPr>
            <w:r w:rsidRPr="005B3169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sz w:val="18"/>
                <w:szCs w:val="18"/>
              </w:rPr>
            </w:pPr>
            <w:r w:rsidRPr="005B3169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>8</w:t>
            </w:r>
            <w:r w:rsidRPr="005B316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sz w:val="18"/>
                <w:szCs w:val="18"/>
              </w:rPr>
            </w:pPr>
            <w:r w:rsidRPr="005B3169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>9</w:t>
            </w:r>
            <w:r w:rsidRPr="005B316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sz w:val="18"/>
                <w:szCs w:val="18"/>
              </w:rPr>
            </w:pPr>
            <w:r w:rsidRPr="005B3169">
              <w:rPr>
                <w:sz w:val="18"/>
                <w:szCs w:val="18"/>
              </w:rPr>
              <w:t>Утверждено на 20</w:t>
            </w:r>
            <w:r>
              <w:rPr>
                <w:sz w:val="18"/>
                <w:szCs w:val="18"/>
              </w:rPr>
              <w:t>20</w:t>
            </w:r>
            <w:r w:rsidRPr="005B3169">
              <w:rPr>
                <w:sz w:val="18"/>
                <w:szCs w:val="18"/>
              </w:rPr>
              <w:t xml:space="preserve"> год</w:t>
            </w:r>
          </w:p>
        </w:tc>
      </w:tr>
      <w:tr w:rsidR="006C2C39" w:rsidRPr="005B3169" w:rsidTr="006C2C39">
        <w:trPr>
          <w:gridAfter w:val="1"/>
          <w:wAfter w:w="663" w:type="dxa"/>
          <w:trHeight w:val="570"/>
        </w:trPr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sz w:val="18"/>
                <w:szCs w:val="18"/>
              </w:rPr>
            </w:pPr>
            <w:r w:rsidRPr="005B3169">
              <w:rPr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sz w:val="16"/>
                <w:szCs w:val="16"/>
              </w:rPr>
            </w:pPr>
            <w:proofErr w:type="gramStart"/>
            <w:r w:rsidRPr="005B3169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ЦС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ВР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sz w:val="18"/>
                <w:szCs w:val="18"/>
              </w:rPr>
            </w:pPr>
          </w:p>
        </w:tc>
      </w:tr>
      <w:tr w:rsidR="006C2C39" w:rsidRPr="005B3169" w:rsidTr="006C2C39">
        <w:trPr>
          <w:gridAfter w:val="1"/>
          <w:wAfter w:w="663" w:type="dxa"/>
          <w:trHeight w:val="27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13 438,6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12 935,6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12 432,6</w:t>
            </w:r>
          </w:p>
        </w:tc>
      </w:tr>
      <w:tr w:rsidR="006C2C39" w:rsidRPr="00242EEB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242EEB" w:rsidRDefault="00931F4E" w:rsidP="006C2C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2 426</w:t>
            </w:r>
            <w:r w:rsidR="006C2C3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242EEB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2 267,6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242EEB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2 267,6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39" w:rsidRPr="005B3169" w:rsidRDefault="006C2C39" w:rsidP="006C2C39">
            <w:r w:rsidRPr="005B3169">
              <w:t>Органы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31А 00 00</w:t>
            </w:r>
            <w:r>
              <w:t xml:space="preserve">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931F4E" w:rsidP="006C2C39">
            <w:pPr>
              <w:jc w:val="center"/>
            </w:pPr>
            <w:r>
              <w:t>2 333,5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2 174,4</w:t>
            </w:r>
          </w:p>
        </w:tc>
      </w:tr>
      <w:tr w:rsidR="006C2C39" w:rsidRPr="005B3169" w:rsidTr="006C2C39">
        <w:trPr>
          <w:gridAfter w:val="1"/>
          <w:wAfter w:w="663" w:type="dxa"/>
          <w:trHeight w:val="30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 xml:space="preserve">31А 01 </w:t>
            </w:r>
            <w:r>
              <w:t>0</w:t>
            </w:r>
            <w:r w:rsidRPr="005B3169">
              <w:t>01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931F4E" w:rsidP="006C2C39">
            <w:pPr>
              <w:jc w:val="center"/>
            </w:pPr>
            <w:r>
              <w:t>2 333,5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2 174,4</w:t>
            </w:r>
          </w:p>
        </w:tc>
      </w:tr>
      <w:tr w:rsidR="006C2C39" w:rsidRPr="005B3169" w:rsidTr="006C2C39">
        <w:trPr>
          <w:gridAfter w:val="1"/>
          <w:wAfter w:w="663" w:type="dxa"/>
          <w:trHeight w:val="49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31А 01</w:t>
            </w:r>
            <w:r>
              <w:t xml:space="preserve"> 00 </w:t>
            </w:r>
            <w:r w:rsidRPr="005B3169">
              <w:t>1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931F4E" w:rsidP="006C2C39">
            <w:pPr>
              <w:jc w:val="center"/>
            </w:pPr>
            <w:r>
              <w:t>2 288,5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2 129,4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2 129,4</w:t>
            </w:r>
          </w:p>
        </w:tc>
      </w:tr>
      <w:tr w:rsidR="006C2C39" w:rsidRPr="005B316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outlineLvl w:val="0"/>
            </w:pPr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31А 01</w:t>
            </w:r>
            <w:r>
              <w:t xml:space="preserve"> 00 </w:t>
            </w:r>
            <w:r w:rsidRPr="005B3169">
              <w:t>1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45,0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45,0</w:t>
            </w:r>
          </w:p>
        </w:tc>
      </w:tr>
      <w:tr w:rsidR="006C2C3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outlineLvl w:val="0"/>
            </w:pPr>
            <w: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35Г 01 01 100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93,2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93,2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93,2</w:t>
            </w:r>
          </w:p>
        </w:tc>
      </w:tr>
      <w:tr w:rsidR="006C2C3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Default="006C2C39" w:rsidP="006C2C39">
            <w:pPr>
              <w:outlineLvl w:val="0"/>
            </w:pPr>
            <w:r w:rsidRPr="005B3169">
              <w:t>Иные закупки товаров, работ и услуг для обеспечения государственных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35Г 01 01 100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93,2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93,2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93,2</w:t>
            </w:r>
          </w:p>
        </w:tc>
      </w:tr>
      <w:tr w:rsidR="006C2C39" w:rsidRPr="005B3169" w:rsidTr="006C2C39">
        <w:trPr>
          <w:gridAfter w:val="1"/>
          <w:wAfter w:w="663" w:type="dxa"/>
          <w:trHeight w:val="76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3F19A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C77269" w:rsidRPr="003F19A9" w:rsidRDefault="00C77269" w:rsidP="006C2C3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364,0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39" w:rsidRPr="005B3169" w:rsidRDefault="006C2C39" w:rsidP="006C2C39">
            <w:r w:rsidRPr="005B3169">
              <w:t>Представительные органы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31А 00 00</w:t>
            </w:r>
            <w:r>
              <w:t xml:space="preserve"> 000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</w:tr>
      <w:tr w:rsidR="006C2C39" w:rsidRPr="005B316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Default="006C2C39" w:rsidP="006C2C39">
            <w:r w:rsidRPr="005B3169">
              <w:t>Функционирование представительных органов местного самоуправления</w:t>
            </w:r>
          </w:p>
          <w:p w:rsidR="007070B2" w:rsidRDefault="007070B2" w:rsidP="006C2C39"/>
          <w:p w:rsidR="007070B2" w:rsidRDefault="007070B2" w:rsidP="006C2C39"/>
          <w:p w:rsidR="007070B2" w:rsidRPr="005B3169" w:rsidRDefault="007070B2" w:rsidP="006C2C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31А 01 00</w:t>
            </w:r>
            <w:r>
              <w:t xml:space="preserve">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</w:tr>
      <w:tr w:rsidR="006C2C39" w:rsidRPr="005B3169" w:rsidTr="006C2C39">
        <w:trPr>
          <w:gridAfter w:val="1"/>
          <w:wAfter w:w="663" w:type="dxa"/>
          <w:trHeight w:val="24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sz w:val="18"/>
                <w:szCs w:val="18"/>
              </w:rPr>
            </w:pPr>
            <w:r w:rsidRPr="005B3169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</w:tr>
      <w:tr w:rsidR="006C2C39" w:rsidRPr="005B316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9" w:rsidRPr="005B3169" w:rsidRDefault="006C2C39" w:rsidP="006C2C39">
            <w:r w:rsidRPr="005B3169">
              <w:t>Депутаты Совета депутатов внутригородского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31А 01 00</w:t>
            </w:r>
            <w:r>
              <w:t xml:space="preserve">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</w:tr>
      <w:tr w:rsidR="006C2C39" w:rsidRPr="005B316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C39" w:rsidRPr="005B3169" w:rsidRDefault="006C2C39" w:rsidP="006C2C39"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31А 01 00</w:t>
            </w:r>
            <w:r>
              <w:t xml:space="preserve">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364,0</w:t>
            </w:r>
          </w:p>
        </w:tc>
      </w:tr>
      <w:tr w:rsidR="006C2C39" w:rsidRPr="005B3169" w:rsidTr="006C2C39">
        <w:trPr>
          <w:gridAfter w:val="1"/>
          <w:wAfter w:w="663" w:type="dxa"/>
          <w:trHeight w:val="76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931F4E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10  019,4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8 771,7</w:t>
            </w:r>
          </w:p>
        </w:tc>
      </w:tr>
      <w:tr w:rsidR="006C2C39" w:rsidRPr="005B3169" w:rsidTr="006C2C39">
        <w:trPr>
          <w:gridAfter w:val="1"/>
          <w:wAfter w:w="663" w:type="dxa"/>
          <w:trHeight w:val="283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39" w:rsidRDefault="006C2C39" w:rsidP="006C2C39">
            <w:r w:rsidRPr="005B3169">
              <w:t xml:space="preserve">Органы местного </w:t>
            </w:r>
            <w:r>
              <w:t>с</w:t>
            </w:r>
            <w:r w:rsidRPr="005B3169">
              <w:t>амоуправления</w:t>
            </w:r>
          </w:p>
          <w:p w:rsidR="006C2C39" w:rsidRPr="005B3169" w:rsidRDefault="006C2C39" w:rsidP="006C2C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 w:rsidRPr="005B3169">
              <w:t>01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 w:rsidRPr="005B3169">
              <w:t>04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 w:rsidRPr="005B3169">
              <w:t>31Б 00 00</w:t>
            </w:r>
            <w:r>
              <w:t xml:space="preserve"> 000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</w:p>
          <w:p w:rsidR="006C2C39" w:rsidRDefault="006C2C39" w:rsidP="006C2C39">
            <w:pPr>
              <w:jc w:val="center"/>
            </w:pPr>
            <w:r>
              <w:t>9 </w:t>
            </w:r>
            <w:r w:rsidR="00931F4E">
              <w:t>282</w:t>
            </w:r>
            <w:r>
              <w:t>,</w:t>
            </w:r>
            <w:r w:rsidR="00931F4E">
              <w:t>6</w:t>
            </w:r>
          </w:p>
          <w:p w:rsidR="006C2C39" w:rsidRDefault="006C2C39" w:rsidP="006C2C39">
            <w:pPr>
              <w:jc w:val="center"/>
            </w:pP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</w:p>
          <w:p w:rsidR="006C2C39" w:rsidRDefault="006C2C39" w:rsidP="006C2C39">
            <w:pPr>
              <w:jc w:val="center"/>
            </w:pPr>
            <w:r>
              <w:t>8 537,9</w:t>
            </w:r>
          </w:p>
          <w:p w:rsidR="006C2C39" w:rsidRDefault="006C2C39" w:rsidP="006C2C39">
            <w:pPr>
              <w:jc w:val="center"/>
            </w:pP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</w:p>
          <w:p w:rsidR="006C2C39" w:rsidRDefault="006C2C39" w:rsidP="006C2C39">
            <w:pPr>
              <w:jc w:val="center"/>
            </w:pPr>
            <w:r>
              <w:t>8 034,9</w:t>
            </w:r>
          </w:p>
          <w:p w:rsidR="006C2C39" w:rsidRDefault="006C2C39" w:rsidP="006C2C39">
            <w:pPr>
              <w:jc w:val="center"/>
            </w:pPr>
          </w:p>
          <w:p w:rsidR="006C2C39" w:rsidRPr="005B3169" w:rsidRDefault="006C2C39" w:rsidP="006C2C39">
            <w:pPr>
              <w:jc w:val="center"/>
            </w:pPr>
          </w:p>
        </w:tc>
      </w:tr>
      <w:tr w:rsidR="006C2C39" w:rsidRPr="005B316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31Б 01 00</w:t>
            </w:r>
            <w:r>
              <w:t xml:space="preserve">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9 </w:t>
            </w:r>
            <w:r w:rsidR="00931F4E">
              <w:t>282</w:t>
            </w:r>
            <w:r>
              <w:t>,</w:t>
            </w:r>
            <w:r w:rsidR="00931F4E">
              <w:t>6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8 537,9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8 034,9</w:t>
            </w:r>
          </w:p>
          <w:p w:rsidR="006C2C39" w:rsidRPr="005B3169" w:rsidRDefault="006C2C39" w:rsidP="006C2C39">
            <w:pPr>
              <w:jc w:val="center"/>
            </w:pPr>
          </w:p>
        </w:tc>
      </w:tr>
      <w:tr w:rsidR="006C2C39" w:rsidRPr="005B3169" w:rsidTr="006C2C39">
        <w:trPr>
          <w:gridAfter w:val="1"/>
          <w:wAfter w:w="663" w:type="dxa"/>
          <w:trHeight w:val="106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 xml:space="preserve">Обеспечение </w:t>
            </w:r>
            <w:proofErr w:type="gramStart"/>
            <w:r w:rsidRPr="005B3169"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5B3169"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 xml:space="preserve">31Б 01 </w:t>
            </w:r>
            <w:r>
              <w:t>0</w:t>
            </w:r>
            <w:r w:rsidRPr="005B3169">
              <w:t>05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9 </w:t>
            </w:r>
            <w:r w:rsidR="00931F4E">
              <w:t>282</w:t>
            </w:r>
            <w:r>
              <w:t>,</w:t>
            </w:r>
            <w:r w:rsidR="00931F4E">
              <w:t>6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8 537,9</w:t>
            </w:r>
          </w:p>
          <w:p w:rsidR="006C2C39" w:rsidRPr="005B3169" w:rsidRDefault="006C2C39" w:rsidP="006C2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8 034,9</w:t>
            </w:r>
          </w:p>
          <w:p w:rsidR="006C2C39" w:rsidRPr="005B3169" w:rsidRDefault="006C2C39" w:rsidP="006C2C39">
            <w:pPr>
              <w:jc w:val="center"/>
            </w:pPr>
          </w:p>
        </w:tc>
      </w:tr>
      <w:tr w:rsidR="006C2C39" w:rsidRPr="005B3169" w:rsidTr="006C2C39">
        <w:trPr>
          <w:gridAfter w:val="1"/>
          <w:wAfter w:w="663" w:type="dxa"/>
          <w:trHeight w:val="5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 xml:space="preserve">31Б 01 </w:t>
            </w:r>
            <w:r>
              <w:t>0</w:t>
            </w:r>
            <w:r w:rsidRPr="005B3169">
              <w:t>05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6 </w:t>
            </w:r>
            <w:r w:rsidR="00931F4E">
              <w:t>987</w:t>
            </w:r>
            <w:r>
              <w:t>,</w:t>
            </w:r>
            <w:r w:rsidR="00931F4E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5 688,5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5 185,5</w:t>
            </w:r>
          </w:p>
        </w:tc>
      </w:tr>
      <w:tr w:rsidR="006C2C39" w:rsidRPr="005B3169" w:rsidTr="006C2C39">
        <w:trPr>
          <w:gridAfter w:val="1"/>
          <w:wAfter w:w="663" w:type="dxa"/>
          <w:trHeight w:val="949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outlineLvl w:val="0"/>
            </w:pPr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 xml:space="preserve">31Б 01 </w:t>
            </w:r>
            <w:r>
              <w:t>0</w:t>
            </w:r>
            <w:r w:rsidRPr="005B3169">
              <w:t>05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2 </w:t>
            </w:r>
            <w:r w:rsidR="00931F4E">
              <w:t>291</w:t>
            </w:r>
            <w:r>
              <w:t>,</w:t>
            </w:r>
            <w:r w:rsidR="00931F4E"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2 845,4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2 845,4</w:t>
            </w:r>
          </w:p>
        </w:tc>
      </w:tr>
      <w:tr w:rsidR="006C2C39" w:rsidRPr="005B3169" w:rsidTr="006C2C39">
        <w:trPr>
          <w:gridAfter w:val="1"/>
          <w:wAfter w:w="663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outlineLvl w:val="0"/>
            </w:pPr>
            <w:r w:rsidRPr="005B3169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 xml:space="preserve">31Б 01 </w:t>
            </w:r>
            <w:r>
              <w:t>0</w:t>
            </w:r>
            <w:r w:rsidRPr="005B3169">
              <w:t>05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 w:rsidRPr="005B3169">
              <w:t>850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4,0</w:t>
            </w:r>
          </w:p>
        </w:tc>
      </w:tr>
      <w:tr w:rsidR="006C2C39" w:rsidTr="006C2C39">
        <w:trPr>
          <w:gridAfter w:val="1"/>
          <w:wAfter w:w="663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outlineLvl w:val="0"/>
            </w:pPr>
            <w: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35Г 01 01 100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736,8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736,8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736,8</w:t>
            </w:r>
          </w:p>
        </w:tc>
      </w:tr>
      <w:tr w:rsidR="006C2C39" w:rsidTr="006C2C39">
        <w:trPr>
          <w:gridAfter w:val="1"/>
          <w:wAfter w:w="663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Default="006C2C39" w:rsidP="006C2C39">
            <w:pPr>
              <w:outlineLvl w:val="0"/>
            </w:pPr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35Г 01 01 100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736,8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736,8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  <w:outlineLvl w:val="0"/>
            </w:pPr>
            <w:r>
              <w:t>736,8</w:t>
            </w:r>
          </w:p>
        </w:tc>
      </w:tr>
      <w:tr w:rsidR="006C2C39" w:rsidRPr="005F3924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F3924" w:rsidRDefault="006C2C39" w:rsidP="006C2C39">
            <w:pPr>
              <w:outlineLvl w:val="0"/>
              <w:rPr>
                <w:b/>
              </w:rPr>
            </w:pPr>
            <w:r w:rsidRPr="005F3924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6C2C39" w:rsidRPr="005F3924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F3924" w:rsidRDefault="006C2C39" w:rsidP="006C2C39">
            <w:pPr>
              <w:outlineLvl w:val="0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32А 01 00 000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6C2C39" w:rsidRPr="005F3924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F3924" w:rsidRDefault="006C2C39" w:rsidP="006C2C39">
            <w:pPr>
              <w:outlineLvl w:val="0"/>
            </w:pPr>
            <w:r w:rsidRPr="005F3924">
              <w:lastRenderedPageBreak/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32А 01 00 000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F3924" w:rsidRDefault="006C2C39" w:rsidP="006C2C39">
            <w:pPr>
              <w:jc w:val="center"/>
              <w:outlineLvl w:val="0"/>
            </w:pPr>
            <w:r>
              <w:t>300,0</w:t>
            </w:r>
          </w:p>
        </w:tc>
      </w:tr>
      <w:tr w:rsidR="006C2C39" w:rsidRPr="0089374A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931F4E" w:rsidP="006C2C39">
            <w:pPr>
              <w:jc w:val="center"/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  <w:rPr>
                <w:b/>
              </w:rPr>
            </w:pPr>
            <w:r w:rsidRPr="0089374A">
              <w:rPr>
                <w:b/>
              </w:rPr>
              <w:t>729,3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  <w:rPr>
                <w:b/>
              </w:rPr>
            </w:pPr>
            <w:r w:rsidRPr="0089374A">
              <w:rPr>
                <w:b/>
              </w:rPr>
              <w:t>729,3</w:t>
            </w:r>
          </w:p>
        </w:tc>
      </w:tr>
      <w:tr w:rsidR="006C2C39" w:rsidRPr="005B316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 xml:space="preserve">Уплата членских взносов на осуществление </w:t>
            </w:r>
            <w:proofErr w:type="gramStart"/>
            <w:r w:rsidRPr="005B3169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31Б 01</w:t>
            </w:r>
            <w:r>
              <w:t xml:space="preserve"> 00 </w:t>
            </w:r>
            <w:r w:rsidRPr="005B3169">
              <w:t>4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129,3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129,3</w:t>
            </w:r>
          </w:p>
        </w:tc>
      </w:tr>
      <w:tr w:rsidR="006C2C39" w:rsidRPr="005B316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31Б 01</w:t>
            </w:r>
            <w:r>
              <w:t xml:space="preserve"> 00 </w:t>
            </w:r>
            <w:r w:rsidRPr="005B3169">
              <w:t>4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129,3</w:t>
            </w:r>
          </w:p>
        </w:tc>
      </w:tr>
      <w:tr w:rsidR="006C2C39" w:rsidRPr="00DC4DA2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DC4DA2" w:rsidRDefault="006C2C39" w:rsidP="006C2C39">
            <w:pPr>
              <w:jc w:val="center"/>
              <w:rPr>
                <w:bCs/>
              </w:rPr>
            </w:pPr>
            <w:r w:rsidRPr="00DC4DA2">
              <w:rPr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DC4DA2" w:rsidRDefault="006C2C39" w:rsidP="006C2C39">
            <w:pPr>
              <w:jc w:val="center"/>
              <w:rPr>
                <w:bCs/>
              </w:rPr>
            </w:pPr>
            <w:r w:rsidRPr="00DC4DA2">
              <w:rPr>
                <w:bCs/>
              </w:rPr>
              <w:t>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DC4DA2" w:rsidRDefault="006C2C39" w:rsidP="006C2C39">
            <w:pPr>
              <w:jc w:val="center"/>
            </w:pPr>
            <w:r w:rsidRPr="00DC4DA2">
              <w:t>31Б 01</w:t>
            </w:r>
            <w:r>
              <w:t xml:space="preserve"> 0</w:t>
            </w:r>
            <w:r w:rsidRPr="00DC4DA2">
              <w:t>99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DC4DA2" w:rsidRDefault="006C2C39" w:rsidP="006C2C3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DC4DA2" w:rsidRDefault="00931F4E" w:rsidP="006C2C39">
            <w:pPr>
              <w:jc w:val="center"/>
            </w:pPr>
            <w:r>
              <w:t>199,2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DC4DA2" w:rsidRDefault="006C2C39" w:rsidP="006C2C39">
            <w:pPr>
              <w:jc w:val="center"/>
            </w:pPr>
            <w:r w:rsidRPr="00DC4DA2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DC4DA2" w:rsidRDefault="006C2C39" w:rsidP="006C2C39">
            <w:pPr>
              <w:jc w:val="center"/>
            </w:pPr>
            <w:r w:rsidRPr="00DC4DA2">
              <w:t>600,0</w:t>
            </w:r>
          </w:p>
        </w:tc>
      </w:tr>
      <w:tr w:rsidR="006C2C39" w:rsidRPr="0089374A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89374A" w:rsidRDefault="006C2C39" w:rsidP="006C2C39">
            <w:pPr>
              <w:rPr>
                <w:bCs/>
              </w:rPr>
            </w:pPr>
            <w:r w:rsidRPr="0089374A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  <w:rPr>
                <w:bCs/>
              </w:rPr>
            </w:pPr>
            <w:r w:rsidRPr="0089374A">
              <w:rPr>
                <w:bCs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  <w:rPr>
                <w:bCs/>
              </w:rPr>
            </w:pPr>
            <w:r w:rsidRPr="0089374A">
              <w:rPr>
                <w:bCs/>
              </w:rPr>
              <w:t>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</w:pPr>
            <w:r w:rsidRPr="00DC4DA2">
              <w:t>31Б 01</w:t>
            </w:r>
            <w:r>
              <w:t xml:space="preserve"> 0</w:t>
            </w:r>
            <w:r w:rsidRPr="00DC4DA2">
              <w:t>99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</w:pPr>
            <w: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931F4E" w:rsidP="006C2C39">
            <w:pPr>
              <w:jc w:val="center"/>
            </w:pPr>
            <w:r>
              <w:t>199,2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</w:pPr>
            <w: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89374A" w:rsidRDefault="006C2C39" w:rsidP="006C2C39">
            <w:pPr>
              <w:jc w:val="center"/>
            </w:pPr>
            <w:r>
              <w:t>600,0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Праздничные и социально-значимые мероприятия для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 xml:space="preserve">35Е 01 </w:t>
            </w:r>
            <w:r>
              <w:t>0</w:t>
            </w:r>
            <w:r w:rsidRPr="005B3169">
              <w:t>05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</w:tr>
      <w:tr w:rsidR="006C2C39" w:rsidRPr="005B316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 xml:space="preserve">35Е 01 </w:t>
            </w:r>
            <w:r>
              <w:t>0</w:t>
            </w:r>
            <w:r w:rsidRPr="005B3169">
              <w:t>05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2 500,0</w:t>
            </w:r>
          </w:p>
        </w:tc>
      </w:tr>
      <w:tr w:rsidR="006C2C39" w:rsidRPr="007702F5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7702F5" w:rsidRDefault="006C2C39" w:rsidP="006C2C39">
            <w:pPr>
              <w:rPr>
                <w:b/>
              </w:rPr>
            </w:pPr>
            <w:r w:rsidRPr="007702F5">
              <w:rPr>
                <w:b/>
              </w:rPr>
              <w:t xml:space="preserve">Социальная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  <w:r w:rsidRPr="007702F5">
              <w:rPr>
                <w:b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  <w:r w:rsidRPr="007702F5">
              <w:rPr>
                <w:b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1 354,4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1 354,4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7702F5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1 354,4</w:t>
            </w:r>
          </w:p>
        </w:tc>
      </w:tr>
      <w:tr w:rsidR="006C2C39" w:rsidRPr="00624C97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624C97" w:rsidRDefault="006C2C39" w:rsidP="006C2C39">
            <w:pPr>
              <w:rPr>
                <w:b/>
              </w:rPr>
            </w:pPr>
            <w:r w:rsidRPr="00624C97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  <w:r w:rsidRPr="00624C97">
              <w:rPr>
                <w:b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  <w:r w:rsidRPr="00624C97">
              <w:rPr>
                <w:b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932,0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932,0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624C97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932,0</w:t>
            </w:r>
          </w:p>
        </w:tc>
      </w:tr>
      <w:tr w:rsidR="006C2C39" w:rsidRPr="00C71A0F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C71A0F" w:rsidRDefault="006C2C39" w:rsidP="006C2C39">
            <w:r>
              <w:t xml:space="preserve">Доплата к пенсии муниципальным служащим города Москвы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35П 01 01 500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932,0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932,0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932,0</w:t>
            </w:r>
          </w:p>
        </w:tc>
      </w:tr>
      <w:tr w:rsidR="006C2C39" w:rsidRPr="00C71A0F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Default="006C2C39" w:rsidP="006C2C39"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35П 01 01 500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932,0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932,0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C71A0F" w:rsidRDefault="006C2C39" w:rsidP="006C2C39">
            <w:pPr>
              <w:jc w:val="center"/>
            </w:pPr>
            <w:r>
              <w:t>932,0</w:t>
            </w:r>
          </w:p>
        </w:tc>
      </w:tr>
      <w:tr w:rsidR="006C2C39" w:rsidRPr="00684875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684875" w:rsidRDefault="006C2C39" w:rsidP="006C2C39">
            <w:pPr>
              <w:rPr>
                <w:b/>
              </w:rPr>
            </w:pPr>
            <w:r w:rsidRPr="0068487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  <w:r w:rsidRPr="00684875">
              <w:rPr>
                <w:b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  <w:r w:rsidRPr="00684875">
              <w:rPr>
                <w:b/>
              </w:rP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422,4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422,4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684875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422,4</w:t>
            </w:r>
          </w:p>
        </w:tc>
      </w:tr>
      <w:tr w:rsidR="006C2C3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Default="006C2C39" w:rsidP="006C2C39">
            <w:r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35П 01 01 800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422,4</w:t>
            </w:r>
          </w:p>
        </w:tc>
      </w:tr>
      <w:tr w:rsidR="006C2C3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Default="006C2C39" w:rsidP="006C2C39">
            <w:r>
              <w:t>Социальные выплаты гражданам, кроме публичных нормативных социальных выплат</w:t>
            </w:r>
          </w:p>
          <w:p w:rsidR="006C2C39" w:rsidRDefault="006C2C39" w:rsidP="006C2C39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35П 01 01 800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320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422,4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</w:rPr>
            </w:pPr>
            <w:r w:rsidRPr="005B316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 w:rsidRPr="005B3169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2 825,1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2 825,1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2 825,1</w:t>
            </w:r>
          </w:p>
        </w:tc>
      </w:tr>
      <w:tr w:rsidR="006C2C39" w:rsidRPr="006C4AD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6C4AD9" w:rsidRDefault="006C2C39" w:rsidP="006C2C39">
            <w:pPr>
              <w:rPr>
                <w:b/>
              </w:rPr>
            </w:pPr>
            <w:r w:rsidRPr="006C4AD9">
              <w:rPr>
                <w:b/>
              </w:rPr>
              <w:t>Периодическая печать и издательство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 w:rsidRPr="006C4AD9">
              <w:rPr>
                <w:b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 w:rsidRPr="006C4AD9">
              <w:rPr>
                <w:b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  <w:i/>
                <w:iCs/>
              </w:rPr>
            </w:pPr>
            <w:r w:rsidRPr="006C4AD9">
              <w:rPr>
                <w:b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  <w:i/>
                <w:iCs/>
              </w:rPr>
            </w:pPr>
            <w:r w:rsidRPr="006C4AD9">
              <w:rPr>
                <w:b/>
                <w:i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2 325,1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2 325,1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2 325,1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Информирование жителей</w:t>
            </w:r>
            <w: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35Е 01 0</w:t>
            </w:r>
            <w:r>
              <w:t xml:space="preserve">0 </w:t>
            </w:r>
            <w:r w:rsidRPr="005B3169">
              <w:t>3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2 285,1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2 285,1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2 285,1</w:t>
            </w:r>
          </w:p>
        </w:tc>
      </w:tr>
      <w:tr w:rsidR="006C2C39" w:rsidRPr="005B316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35Е 01 0</w:t>
            </w:r>
            <w:r>
              <w:t xml:space="preserve">0 </w:t>
            </w:r>
            <w:r w:rsidRPr="005B3169">
              <w:t>3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2 285,1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2 285,1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2 285,1</w:t>
            </w:r>
          </w:p>
        </w:tc>
      </w:tr>
      <w:tr w:rsidR="006C2C3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35Е 01 0</w:t>
            </w:r>
            <w:r>
              <w:t xml:space="preserve">0 </w:t>
            </w:r>
            <w:r w:rsidRPr="005B3169">
              <w:t>3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Default="006C2C39" w:rsidP="006C2C39">
            <w:pPr>
              <w:jc w:val="center"/>
            </w:pPr>
            <w:r>
              <w:t>40,0</w:t>
            </w:r>
          </w:p>
        </w:tc>
      </w:tr>
      <w:tr w:rsidR="006C2C39" w:rsidRPr="006C4AD9" w:rsidTr="006C2C39">
        <w:trPr>
          <w:gridAfter w:val="1"/>
          <w:wAfter w:w="663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6C4AD9" w:rsidRDefault="006C2C39" w:rsidP="006C2C39">
            <w:pPr>
              <w:rPr>
                <w:b/>
              </w:rPr>
            </w:pPr>
            <w:r w:rsidRPr="006C4AD9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 w:rsidRPr="006C4AD9">
              <w:rPr>
                <w:b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 w:rsidRPr="006C4AD9">
              <w:rPr>
                <w:b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6C4AD9" w:rsidRDefault="006C2C39" w:rsidP="006C2C3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C2C39" w:rsidRPr="005B3169" w:rsidTr="006C2C39">
        <w:trPr>
          <w:gridAfter w:val="1"/>
          <w:wAfter w:w="663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Информирование жителей</w:t>
            </w:r>
            <w: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35Е 01 0</w:t>
            </w:r>
            <w:r>
              <w:t xml:space="preserve">0 </w:t>
            </w:r>
            <w:r w:rsidRPr="005B3169">
              <w:t>3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500,0</w:t>
            </w:r>
          </w:p>
        </w:tc>
      </w:tr>
      <w:tr w:rsidR="006C2C39" w:rsidRPr="005B3169" w:rsidTr="006C2C39">
        <w:trPr>
          <w:gridAfter w:val="1"/>
          <w:wAfter w:w="663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r w:rsidRPr="005B31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35Е 01 0</w:t>
            </w:r>
            <w:r>
              <w:t xml:space="preserve">0 </w:t>
            </w:r>
            <w:r w:rsidRPr="005B3169">
              <w:t>3</w:t>
            </w:r>
            <w: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>
              <w:t>500,0</w:t>
            </w:r>
          </w:p>
        </w:tc>
      </w:tr>
      <w:tr w:rsidR="006C2C39" w:rsidRPr="005B3169" w:rsidTr="006C2C39">
        <w:trPr>
          <w:gridAfter w:val="1"/>
          <w:wAfter w:w="663" w:type="dxa"/>
          <w:trHeight w:val="34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39" w:rsidRPr="005B3169" w:rsidRDefault="006C2C39" w:rsidP="006C2C39">
            <w:pPr>
              <w:rPr>
                <w:b/>
                <w:bCs/>
                <w:sz w:val="22"/>
                <w:szCs w:val="22"/>
              </w:rPr>
            </w:pPr>
            <w:r w:rsidRPr="005B3169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</w:pPr>
            <w:r w:rsidRPr="005B3169"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20 118,1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19 615,1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39" w:rsidRPr="005B3169" w:rsidRDefault="006C2C39" w:rsidP="006C2C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19 112,1</w:t>
            </w:r>
          </w:p>
        </w:tc>
      </w:tr>
    </w:tbl>
    <w:p w:rsidR="006B50AF" w:rsidRDefault="006B50AF" w:rsidP="00DE2EC0">
      <w:pPr>
        <w:ind w:left="5529"/>
      </w:pPr>
    </w:p>
    <w:p w:rsidR="00A3558C" w:rsidRDefault="00A3558C" w:rsidP="00DE2EC0">
      <w:pPr>
        <w:ind w:left="5529"/>
      </w:pPr>
    </w:p>
    <w:p w:rsidR="00A3558C" w:rsidRDefault="00A3558C" w:rsidP="00DE2EC0">
      <w:pPr>
        <w:ind w:left="5529"/>
      </w:pPr>
    </w:p>
    <w:p w:rsidR="00A3558C" w:rsidRDefault="00A3558C" w:rsidP="00DE2EC0">
      <w:pPr>
        <w:ind w:left="5529"/>
      </w:pPr>
    </w:p>
    <w:p w:rsidR="00A3558C" w:rsidRDefault="00A3558C" w:rsidP="00DE2EC0">
      <w:pPr>
        <w:ind w:left="5529"/>
      </w:pPr>
    </w:p>
    <w:p w:rsidR="00A3558C" w:rsidRDefault="00A3558C" w:rsidP="00DE2EC0">
      <w:pPr>
        <w:ind w:left="5529"/>
      </w:pPr>
    </w:p>
    <w:p w:rsidR="00A3558C" w:rsidRDefault="00A3558C" w:rsidP="00DE2EC0">
      <w:pPr>
        <w:ind w:left="5529"/>
      </w:pPr>
    </w:p>
    <w:p w:rsidR="00A3558C" w:rsidRDefault="00A3558C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A61D3A" w:rsidRDefault="00A61D3A" w:rsidP="00DE2EC0">
      <w:pPr>
        <w:ind w:left="5529"/>
      </w:pPr>
    </w:p>
    <w:p w:rsidR="000F40A8" w:rsidRPr="00C77269" w:rsidRDefault="000F40A8" w:rsidP="00DE2EC0">
      <w:pPr>
        <w:ind w:left="5529"/>
        <w:rPr>
          <w:lang w:val="en-US"/>
        </w:rPr>
      </w:pPr>
    </w:p>
    <w:p w:rsidR="003F19A9" w:rsidRDefault="003F19A9" w:rsidP="004723BC">
      <w:pPr>
        <w:ind w:left="7371"/>
        <w:jc w:val="right"/>
      </w:pPr>
    </w:p>
    <w:p w:rsidR="007070B2" w:rsidRDefault="007070B2" w:rsidP="004723BC">
      <w:pPr>
        <w:ind w:left="7371"/>
        <w:jc w:val="right"/>
      </w:pPr>
    </w:p>
    <w:p w:rsidR="007070B2" w:rsidRDefault="007070B2" w:rsidP="004723BC">
      <w:pPr>
        <w:ind w:left="7371"/>
        <w:jc w:val="right"/>
      </w:pPr>
    </w:p>
    <w:p w:rsidR="007070B2" w:rsidRDefault="007070B2" w:rsidP="004723BC">
      <w:pPr>
        <w:ind w:left="7371"/>
        <w:jc w:val="right"/>
      </w:pPr>
    </w:p>
    <w:p w:rsidR="007070B2" w:rsidRDefault="007070B2" w:rsidP="004723BC">
      <w:pPr>
        <w:ind w:left="7371"/>
        <w:jc w:val="right"/>
      </w:pPr>
    </w:p>
    <w:p w:rsidR="004723BC" w:rsidRPr="001621FD" w:rsidRDefault="004723BC" w:rsidP="004723BC">
      <w:pPr>
        <w:ind w:left="7371"/>
        <w:jc w:val="right"/>
      </w:pPr>
      <w:r w:rsidRPr="001621FD">
        <w:lastRenderedPageBreak/>
        <w:t>Приложение  5</w:t>
      </w:r>
    </w:p>
    <w:p w:rsidR="004723BC" w:rsidRPr="001621FD" w:rsidRDefault="004723BC" w:rsidP="004723BC">
      <w:pPr>
        <w:pStyle w:val="ConsTitle"/>
        <w:widowControl/>
        <w:tabs>
          <w:tab w:val="left" w:pos="6660"/>
        </w:tabs>
        <w:ind w:left="6660" w:right="-59"/>
        <w:jc w:val="right"/>
        <w:rPr>
          <w:rFonts w:ascii="Times New Roman" w:hAnsi="Times New Roman"/>
          <w:b w:val="0"/>
          <w:sz w:val="24"/>
          <w:szCs w:val="24"/>
        </w:rPr>
      </w:pPr>
      <w:r w:rsidRPr="001621FD">
        <w:rPr>
          <w:rFonts w:ascii="Times New Roman" w:hAnsi="Times New Roman"/>
          <w:b w:val="0"/>
          <w:sz w:val="24"/>
          <w:szCs w:val="24"/>
        </w:rPr>
        <w:t xml:space="preserve">          к  решению Совета депутатов муниципального округа Люблино </w:t>
      </w:r>
    </w:p>
    <w:p w:rsidR="004723BC" w:rsidRPr="001621FD" w:rsidRDefault="004723BC" w:rsidP="004723BC">
      <w:pPr>
        <w:pStyle w:val="ConsTitle"/>
        <w:widowControl/>
        <w:ind w:left="6660" w:right="-59"/>
        <w:jc w:val="right"/>
        <w:rPr>
          <w:rFonts w:ascii="Times New Roman" w:hAnsi="Times New Roman"/>
          <w:b w:val="0"/>
          <w:sz w:val="24"/>
          <w:szCs w:val="24"/>
        </w:rPr>
      </w:pPr>
      <w:r w:rsidRPr="001621FD">
        <w:rPr>
          <w:rFonts w:ascii="Times New Roman" w:hAnsi="Times New Roman"/>
          <w:b w:val="0"/>
          <w:sz w:val="24"/>
          <w:szCs w:val="24"/>
        </w:rPr>
        <w:t xml:space="preserve">от 30.01.2018 г. №3/3    </w:t>
      </w:r>
    </w:p>
    <w:p w:rsidR="004723BC" w:rsidRPr="001621FD" w:rsidRDefault="004723BC" w:rsidP="004723BC">
      <w:pPr>
        <w:ind w:left="6521" w:firstLine="850"/>
        <w:jc w:val="right"/>
      </w:pPr>
      <w:r w:rsidRPr="001621FD">
        <w:t>Приложение  9</w:t>
      </w:r>
    </w:p>
    <w:p w:rsidR="004723BC" w:rsidRPr="001621FD" w:rsidRDefault="004723BC" w:rsidP="004723BC">
      <w:pPr>
        <w:pStyle w:val="ConsTitle"/>
        <w:widowControl/>
        <w:ind w:left="6521" w:right="-59"/>
        <w:jc w:val="right"/>
        <w:rPr>
          <w:rFonts w:ascii="Times New Roman" w:hAnsi="Times New Roman"/>
          <w:b w:val="0"/>
          <w:sz w:val="24"/>
          <w:szCs w:val="24"/>
        </w:rPr>
      </w:pPr>
      <w:r w:rsidRPr="001621FD">
        <w:rPr>
          <w:rFonts w:ascii="Times New Roman" w:hAnsi="Times New Roman"/>
          <w:b w:val="0"/>
          <w:sz w:val="24"/>
          <w:szCs w:val="24"/>
        </w:rPr>
        <w:t>к решению Совета депутатов муниципального округа Люблино</w:t>
      </w:r>
    </w:p>
    <w:p w:rsidR="004723BC" w:rsidRPr="001621FD" w:rsidRDefault="004723BC" w:rsidP="004723BC">
      <w:pPr>
        <w:pStyle w:val="ConsTitle"/>
        <w:widowControl/>
        <w:ind w:left="6521" w:right="-59"/>
        <w:jc w:val="right"/>
        <w:rPr>
          <w:rFonts w:ascii="Times New Roman" w:hAnsi="Times New Roman"/>
          <w:b w:val="0"/>
          <w:sz w:val="24"/>
          <w:szCs w:val="24"/>
        </w:rPr>
      </w:pPr>
      <w:r w:rsidRPr="001621FD">
        <w:rPr>
          <w:rFonts w:ascii="Times New Roman" w:hAnsi="Times New Roman"/>
          <w:b w:val="0"/>
          <w:sz w:val="24"/>
          <w:szCs w:val="24"/>
        </w:rPr>
        <w:t xml:space="preserve">от </w:t>
      </w:r>
      <w:r w:rsidR="000F40A8">
        <w:rPr>
          <w:rFonts w:ascii="Times New Roman" w:hAnsi="Times New Roman"/>
          <w:b w:val="0"/>
          <w:sz w:val="24"/>
          <w:szCs w:val="24"/>
        </w:rPr>
        <w:t>16</w:t>
      </w:r>
      <w:r w:rsidRPr="001621FD">
        <w:rPr>
          <w:rFonts w:ascii="Times New Roman" w:hAnsi="Times New Roman"/>
          <w:b w:val="0"/>
          <w:sz w:val="24"/>
          <w:szCs w:val="24"/>
        </w:rPr>
        <w:t>.11.201</w:t>
      </w:r>
      <w:r w:rsidR="000F40A8">
        <w:rPr>
          <w:rFonts w:ascii="Times New Roman" w:hAnsi="Times New Roman"/>
          <w:b w:val="0"/>
          <w:sz w:val="24"/>
          <w:szCs w:val="24"/>
        </w:rPr>
        <w:t>7</w:t>
      </w:r>
      <w:r w:rsidRPr="001621FD">
        <w:rPr>
          <w:rFonts w:ascii="Times New Roman" w:hAnsi="Times New Roman"/>
          <w:b w:val="0"/>
          <w:sz w:val="24"/>
          <w:szCs w:val="24"/>
        </w:rPr>
        <w:t xml:space="preserve"> № 3/1  </w:t>
      </w:r>
    </w:p>
    <w:p w:rsidR="000F40A8" w:rsidRDefault="000F40A8" w:rsidP="00EB4413">
      <w:pPr>
        <w:jc w:val="center"/>
        <w:rPr>
          <w:b/>
          <w:sz w:val="28"/>
          <w:szCs w:val="28"/>
        </w:rPr>
      </w:pPr>
    </w:p>
    <w:p w:rsidR="000F40A8" w:rsidRDefault="000F40A8" w:rsidP="00EB4413">
      <w:pPr>
        <w:jc w:val="center"/>
        <w:rPr>
          <w:b/>
          <w:sz w:val="28"/>
          <w:szCs w:val="28"/>
        </w:rPr>
      </w:pPr>
    </w:p>
    <w:p w:rsidR="00EB4413" w:rsidRDefault="00EB4413" w:rsidP="00EB4413">
      <w:pPr>
        <w:jc w:val="center"/>
        <w:rPr>
          <w:b/>
          <w:sz w:val="28"/>
          <w:szCs w:val="28"/>
        </w:rPr>
      </w:pPr>
      <w:r w:rsidRPr="001D792E">
        <w:rPr>
          <w:b/>
          <w:sz w:val="28"/>
          <w:szCs w:val="28"/>
        </w:rPr>
        <w:t>Верхний предел муниципального внутреннего долга</w:t>
      </w:r>
    </w:p>
    <w:p w:rsidR="00EB4413" w:rsidRDefault="00EB4413" w:rsidP="00EB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округа Люблино</w:t>
      </w:r>
    </w:p>
    <w:p w:rsidR="0025362E" w:rsidRDefault="0025362E" w:rsidP="00EB4413">
      <w:pPr>
        <w:jc w:val="center"/>
        <w:rPr>
          <w:sz w:val="28"/>
          <w:szCs w:val="28"/>
        </w:rPr>
      </w:pPr>
    </w:p>
    <w:p w:rsidR="00EB4413" w:rsidRPr="001D792E" w:rsidRDefault="004C1873" w:rsidP="004C187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B4413">
        <w:rPr>
          <w:sz w:val="28"/>
          <w:szCs w:val="28"/>
        </w:rPr>
        <w:t>тыс. руб</w:t>
      </w:r>
      <w:r>
        <w:rPr>
          <w:sz w:val="28"/>
          <w:szCs w:val="28"/>
        </w:rPr>
        <w:t>.)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420"/>
        <w:gridCol w:w="3688"/>
      </w:tblGrid>
      <w:tr w:rsidR="00EB4413" w:rsidRPr="001D792E" w:rsidTr="004C1873">
        <w:trPr>
          <w:trHeight w:val="705"/>
        </w:trPr>
        <w:tc>
          <w:tcPr>
            <w:tcW w:w="3471" w:type="dxa"/>
          </w:tcPr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  <w:r w:rsidRPr="001D792E">
              <w:rPr>
                <w:b/>
                <w:sz w:val="28"/>
                <w:szCs w:val="28"/>
              </w:rPr>
              <w:t>На 01 января  2019 года</w:t>
            </w:r>
          </w:p>
        </w:tc>
        <w:tc>
          <w:tcPr>
            <w:tcW w:w="3420" w:type="dxa"/>
          </w:tcPr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  <w:r w:rsidRPr="001D792E">
              <w:rPr>
                <w:b/>
                <w:sz w:val="28"/>
                <w:szCs w:val="28"/>
              </w:rPr>
              <w:t>На 01 января  2020 года</w:t>
            </w:r>
          </w:p>
        </w:tc>
        <w:tc>
          <w:tcPr>
            <w:tcW w:w="3688" w:type="dxa"/>
          </w:tcPr>
          <w:p w:rsidR="00EB4413" w:rsidRPr="001D792E" w:rsidRDefault="00EB4413" w:rsidP="00EB4413">
            <w:pPr>
              <w:rPr>
                <w:b/>
                <w:sz w:val="28"/>
                <w:szCs w:val="28"/>
              </w:rPr>
            </w:pPr>
            <w:r w:rsidRPr="001D792E">
              <w:rPr>
                <w:b/>
                <w:sz w:val="28"/>
                <w:szCs w:val="28"/>
              </w:rPr>
              <w:t xml:space="preserve">На 01 января  2021 </w:t>
            </w:r>
            <w:r w:rsidR="00C92BF1">
              <w:rPr>
                <w:b/>
                <w:sz w:val="28"/>
                <w:szCs w:val="28"/>
              </w:rPr>
              <w:t>го</w:t>
            </w:r>
            <w:r w:rsidRPr="001D792E">
              <w:rPr>
                <w:b/>
                <w:sz w:val="28"/>
                <w:szCs w:val="28"/>
              </w:rPr>
              <w:t>да</w:t>
            </w:r>
          </w:p>
        </w:tc>
      </w:tr>
      <w:tr w:rsidR="00EB4413" w:rsidRPr="001D792E" w:rsidTr="004C1873">
        <w:trPr>
          <w:trHeight w:val="1080"/>
        </w:trPr>
        <w:tc>
          <w:tcPr>
            <w:tcW w:w="3471" w:type="dxa"/>
          </w:tcPr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</w:p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  <w:r w:rsidRPr="001D792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420" w:type="dxa"/>
          </w:tcPr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</w:p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  <w:r w:rsidRPr="001D792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688" w:type="dxa"/>
          </w:tcPr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</w:p>
          <w:p w:rsidR="00EB4413" w:rsidRPr="001D792E" w:rsidRDefault="00EB4413" w:rsidP="00C92BF1">
            <w:pPr>
              <w:jc w:val="center"/>
              <w:rPr>
                <w:b/>
                <w:sz w:val="28"/>
                <w:szCs w:val="28"/>
              </w:rPr>
            </w:pPr>
            <w:r w:rsidRPr="001D792E">
              <w:rPr>
                <w:b/>
                <w:sz w:val="28"/>
                <w:szCs w:val="28"/>
              </w:rPr>
              <w:t>0,0</w:t>
            </w:r>
          </w:p>
        </w:tc>
      </w:tr>
    </w:tbl>
    <w:p w:rsidR="00A61D3A" w:rsidRDefault="00A61D3A" w:rsidP="00DE2EC0">
      <w:pPr>
        <w:ind w:left="5529"/>
      </w:pPr>
    </w:p>
    <w:sectPr w:rsidR="00A61D3A" w:rsidSect="000F40A8">
      <w:type w:val="oddPage"/>
      <w:pgSz w:w="11906" w:h="16838" w:code="9"/>
      <w:pgMar w:top="284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D7"/>
    <w:multiLevelType w:val="hybridMultilevel"/>
    <w:tmpl w:val="28C8F860"/>
    <w:lvl w:ilvl="0" w:tplc="88BAB0F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92505F4"/>
    <w:multiLevelType w:val="hybridMultilevel"/>
    <w:tmpl w:val="8486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754D"/>
    <w:multiLevelType w:val="multilevel"/>
    <w:tmpl w:val="92C0545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75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15"/>
        </w:tabs>
        <w:ind w:left="3615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3">
    <w:nsid w:val="0F766086"/>
    <w:multiLevelType w:val="multilevel"/>
    <w:tmpl w:val="EB0A983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75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15"/>
        </w:tabs>
        <w:ind w:left="3615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4">
    <w:nsid w:val="1019463E"/>
    <w:multiLevelType w:val="multilevel"/>
    <w:tmpl w:val="92C0545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75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15"/>
        </w:tabs>
        <w:ind w:left="3615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5">
    <w:nsid w:val="14CC0BBE"/>
    <w:multiLevelType w:val="hybridMultilevel"/>
    <w:tmpl w:val="010A2B4E"/>
    <w:lvl w:ilvl="0" w:tplc="D81A100E">
      <w:start w:val="1"/>
      <w:numFmt w:val="decimal"/>
      <w:lvlText w:val="%1.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1" w:tplc="3A1247FE">
      <w:numFmt w:val="none"/>
      <w:lvlText w:val=""/>
      <w:lvlJc w:val="left"/>
      <w:pPr>
        <w:tabs>
          <w:tab w:val="num" w:pos="360"/>
        </w:tabs>
      </w:pPr>
    </w:lvl>
    <w:lvl w:ilvl="2" w:tplc="6F30E490">
      <w:numFmt w:val="none"/>
      <w:lvlText w:val=""/>
      <w:lvlJc w:val="left"/>
      <w:pPr>
        <w:tabs>
          <w:tab w:val="num" w:pos="360"/>
        </w:tabs>
      </w:pPr>
    </w:lvl>
    <w:lvl w:ilvl="3" w:tplc="F7D66A36">
      <w:numFmt w:val="none"/>
      <w:lvlText w:val=""/>
      <w:lvlJc w:val="left"/>
      <w:pPr>
        <w:tabs>
          <w:tab w:val="num" w:pos="360"/>
        </w:tabs>
      </w:pPr>
    </w:lvl>
    <w:lvl w:ilvl="4" w:tplc="F98E67E6">
      <w:numFmt w:val="none"/>
      <w:lvlText w:val=""/>
      <w:lvlJc w:val="left"/>
      <w:pPr>
        <w:tabs>
          <w:tab w:val="num" w:pos="360"/>
        </w:tabs>
      </w:pPr>
    </w:lvl>
    <w:lvl w:ilvl="5" w:tplc="7A2C67F8">
      <w:numFmt w:val="none"/>
      <w:lvlText w:val=""/>
      <w:lvlJc w:val="left"/>
      <w:pPr>
        <w:tabs>
          <w:tab w:val="num" w:pos="360"/>
        </w:tabs>
      </w:pPr>
    </w:lvl>
    <w:lvl w:ilvl="6" w:tplc="FAECEE7A">
      <w:numFmt w:val="none"/>
      <w:lvlText w:val=""/>
      <w:lvlJc w:val="left"/>
      <w:pPr>
        <w:tabs>
          <w:tab w:val="num" w:pos="360"/>
        </w:tabs>
      </w:pPr>
    </w:lvl>
    <w:lvl w:ilvl="7" w:tplc="75942BC6">
      <w:numFmt w:val="none"/>
      <w:lvlText w:val=""/>
      <w:lvlJc w:val="left"/>
      <w:pPr>
        <w:tabs>
          <w:tab w:val="num" w:pos="360"/>
        </w:tabs>
      </w:pPr>
    </w:lvl>
    <w:lvl w:ilvl="8" w:tplc="C344B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2D1A73"/>
    <w:multiLevelType w:val="hybridMultilevel"/>
    <w:tmpl w:val="A5F88AB4"/>
    <w:lvl w:ilvl="0" w:tplc="41A005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B069D"/>
    <w:multiLevelType w:val="multilevel"/>
    <w:tmpl w:val="92C0545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75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15"/>
        </w:tabs>
        <w:ind w:left="3615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8">
    <w:nsid w:val="1FA2486A"/>
    <w:multiLevelType w:val="hybridMultilevel"/>
    <w:tmpl w:val="BA689A58"/>
    <w:lvl w:ilvl="0" w:tplc="8E56E8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1FB6475"/>
    <w:multiLevelType w:val="hybridMultilevel"/>
    <w:tmpl w:val="FC3AF2F8"/>
    <w:lvl w:ilvl="0" w:tplc="3FD8A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5240CF"/>
    <w:multiLevelType w:val="hybridMultilevel"/>
    <w:tmpl w:val="6F22EF34"/>
    <w:lvl w:ilvl="0" w:tplc="317A74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A07DB8">
      <w:numFmt w:val="none"/>
      <w:lvlText w:val=""/>
      <w:lvlJc w:val="left"/>
      <w:pPr>
        <w:tabs>
          <w:tab w:val="num" w:pos="360"/>
        </w:tabs>
      </w:pPr>
    </w:lvl>
    <w:lvl w:ilvl="2" w:tplc="6B92485C">
      <w:numFmt w:val="none"/>
      <w:lvlText w:val=""/>
      <w:lvlJc w:val="left"/>
      <w:pPr>
        <w:tabs>
          <w:tab w:val="num" w:pos="360"/>
        </w:tabs>
      </w:pPr>
    </w:lvl>
    <w:lvl w:ilvl="3" w:tplc="7028262A">
      <w:numFmt w:val="none"/>
      <w:lvlText w:val=""/>
      <w:lvlJc w:val="left"/>
      <w:pPr>
        <w:tabs>
          <w:tab w:val="num" w:pos="360"/>
        </w:tabs>
      </w:pPr>
    </w:lvl>
    <w:lvl w:ilvl="4" w:tplc="70BEBC30">
      <w:numFmt w:val="none"/>
      <w:lvlText w:val=""/>
      <w:lvlJc w:val="left"/>
      <w:pPr>
        <w:tabs>
          <w:tab w:val="num" w:pos="360"/>
        </w:tabs>
      </w:pPr>
    </w:lvl>
    <w:lvl w:ilvl="5" w:tplc="FDAA169A">
      <w:numFmt w:val="none"/>
      <w:lvlText w:val=""/>
      <w:lvlJc w:val="left"/>
      <w:pPr>
        <w:tabs>
          <w:tab w:val="num" w:pos="360"/>
        </w:tabs>
      </w:pPr>
    </w:lvl>
    <w:lvl w:ilvl="6" w:tplc="8E4A13F6">
      <w:numFmt w:val="none"/>
      <w:lvlText w:val=""/>
      <w:lvlJc w:val="left"/>
      <w:pPr>
        <w:tabs>
          <w:tab w:val="num" w:pos="360"/>
        </w:tabs>
      </w:pPr>
    </w:lvl>
    <w:lvl w:ilvl="7" w:tplc="0128D0BE">
      <w:numFmt w:val="none"/>
      <w:lvlText w:val=""/>
      <w:lvlJc w:val="left"/>
      <w:pPr>
        <w:tabs>
          <w:tab w:val="num" w:pos="360"/>
        </w:tabs>
      </w:pPr>
    </w:lvl>
    <w:lvl w:ilvl="8" w:tplc="B1848A4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EA0B3A"/>
    <w:multiLevelType w:val="multilevel"/>
    <w:tmpl w:val="92C0545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75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15"/>
        </w:tabs>
        <w:ind w:left="3615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2">
    <w:nsid w:val="346D66D7"/>
    <w:multiLevelType w:val="hybridMultilevel"/>
    <w:tmpl w:val="6D5037F8"/>
    <w:lvl w:ilvl="0" w:tplc="DE5E78A2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405F4"/>
    <w:multiLevelType w:val="hybridMultilevel"/>
    <w:tmpl w:val="92B83A58"/>
    <w:lvl w:ilvl="0" w:tplc="C2EA2F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A383E"/>
    <w:multiLevelType w:val="multilevel"/>
    <w:tmpl w:val="E0D4C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3366FF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color w:val="3366FF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3366FF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3366FF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3366FF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3366FF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3366FF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3366FF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3366FF"/>
      </w:rPr>
    </w:lvl>
  </w:abstractNum>
  <w:abstractNum w:abstractNumId="15">
    <w:nsid w:val="494813A6"/>
    <w:multiLevelType w:val="multilevel"/>
    <w:tmpl w:val="A02E7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40ADB"/>
    <w:multiLevelType w:val="multilevel"/>
    <w:tmpl w:val="2CA2C3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FE10F33"/>
    <w:multiLevelType w:val="hybridMultilevel"/>
    <w:tmpl w:val="F90CC698"/>
    <w:lvl w:ilvl="0" w:tplc="1F4627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85919"/>
    <w:multiLevelType w:val="hybridMultilevel"/>
    <w:tmpl w:val="D4BCB020"/>
    <w:lvl w:ilvl="0" w:tplc="732CE3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6FD33366"/>
    <w:multiLevelType w:val="hybridMultilevel"/>
    <w:tmpl w:val="7012FF6A"/>
    <w:lvl w:ilvl="0" w:tplc="D2A0F8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A6996"/>
    <w:multiLevelType w:val="multilevel"/>
    <w:tmpl w:val="0F5EE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8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0E"/>
    <w:rsid w:val="000017F9"/>
    <w:rsid w:val="0000361C"/>
    <w:rsid w:val="000041A5"/>
    <w:rsid w:val="000203A6"/>
    <w:rsid w:val="000228A1"/>
    <w:rsid w:val="00024CD7"/>
    <w:rsid w:val="00026976"/>
    <w:rsid w:val="00027CA4"/>
    <w:rsid w:val="0003112C"/>
    <w:rsid w:val="00033B3C"/>
    <w:rsid w:val="0003696E"/>
    <w:rsid w:val="000410E9"/>
    <w:rsid w:val="00042192"/>
    <w:rsid w:val="00045E2E"/>
    <w:rsid w:val="00046DEE"/>
    <w:rsid w:val="00054757"/>
    <w:rsid w:val="00055BFE"/>
    <w:rsid w:val="000569DA"/>
    <w:rsid w:val="0006089A"/>
    <w:rsid w:val="00060C9A"/>
    <w:rsid w:val="000629EF"/>
    <w:rsid w:val="000704BC"/>
    <w:rsid w:val="00072630"/>
    <w:rsid w:val="000742E3"/>
    <w:rsid w:val="00083534"/>
    <w:rsid w:val="00083E19"/>
    <w:rsid w:val="00084909"/>
    <w:rsid w:val="00086F81"/>
    <w:rsid w:val="000901AA"/>
    <w:rsid w:val="0009054A"/>
    <w:rsid w:val="00090D7A"/>
    <w:rsid w:val="00097F48"/>
    <w:rsid w:val="000A13A4"/>
    <w:rsid w:val="000A26F6"/>
    <w:rsid w:val="000A2B0C"/>
    <w:rsid w:val="000A4B23"/>
    <w:rsid w:val="000A78D8"/>
    <w:rsid w:val="000B16E8"/>
    <w:rsid w:val="000B188D"/>
    <w:rsid w:val="000B5372"/>
    <w:rsid w:val="000C55DD"/>
    <w:rsid w:val="000D7A3D"/>
    <w:rsid w:val="000E35E7"/>
    <w:rsid w:val="000E4275"/>
    <w:rsid w:val="000F21E3"/>
    <w:rsid w:val="000F2CF8"/>
    <w:rsid w:val="000F3714"/>
    <w:rsid w:val="000F40A8"/>
    <w:rsid w:val="000F40D3"/>
    <w:rsid w:val="000F76FD"/>
    <w:rsid w:val="0010210C"/>
    <w:rsid w:val="00102CA9"/>
    <w:rsid w:val="00105DD4"/>
    <w:rsid w:val="00106920"/>
    <w:rsid w:val="00107BBB"/>
    <w:rsid w:val="0011032C"/>
    <w:rsid w:val="00110CE0"/>
    <w:rsid w:val="0011527E"/>
    <w:rsid w:val="0012035F"/>
    <w:rsid w:val="0012045C"/>
    <w:rsid w:val="001206F2"/>
    <w:rsid w:val="00122C13"/>
    <w:rsid w:val="001249E0"/>
    <w:rsid w:val="0012617D"/>
    <w:rsid w:val="00131DDC"/>
    <w:rsid w:val="00133E2E"/>
    <w:rsid w:val="00136BD2"/>
    <w:rsid w:val="00137B46"/>
    <w:rsid w:val="0014303A"/>
    <w:rsid w:val="00151D2F"/>
    <w:rsid w:val="00152B70"/>
    <w:rsid w:val="00153FFB"/>
    <w:rsid w:val="00154E13"/>
    <w:rsid w:val="001621FD"/>
    <w:rsid w:val="00163C03"/>
    <w:rsid w:val="00166570"/>
    <w:rsid w:val="00167D93"/>
    <w:rsid w:val="0017140E"/>
    <w:rsid w:val="00176961"/>
    <w:rsid w:val="00182086"/>
    <w:rsid w:val="00182140"/>
    <w:rsid w:val="001830E6"/>
    <w:rsid w:val="0019186D"/>
    <w:rsid w:val="00192F36"/>
    <w:rsid w:val="001971AB"/>
    <w:rsid w:val="001B04F0"/>
    <w:rsid w:val="001B1ECE"/>
    <w:rsid w:val="001B27F2"/>
    <w:rsid w:val="001B55B4"/>
    <w:rsid w:val="001C460F"/>
    <w:rsid w:val="001C5B04"/>
    <w:rsid w:val="001C60DD"/>
    <w:rsid w:val="001C6147"/>
    <w:rsid w:val="001D1CE0"/>
    <w:rsid w:val="001D52F9"/>
    <w:rsid w:val="001D7687"/>
    <w:rsid w:val="001E0445"/>
    <w:rsid w:val="001E72D1"/>
    <w:rsid w:val="001E7723"/>
    <w:rsid w:val="001F0698"/>
    <w:rsid w:val="001F2B87"/>
    <w:rsid w:val="001F4A39"/>
    <w:rsid w:val="001F753C"/>
    <w:rsid w:val="002074C1"/>
    <w:rsid w:val="0021102D"/>
    <w:rsid w:val="002202E3"/>
    <w:rsid w:val="00222101"/>
    <w:rsid w:val="00227EA3"/>
    <w:rsid w:val="002321BC"/>
    <w:rsid w:val="002377FB"/>
    <w:rsid w:val="00240FAF"/>
    <w:rsid w:val="002432C5"/>
    <w:rsid w:val="002432EA"/>
    <w:rsid w:val="00250FC6"/>
    <w:rsid w:val="00251379"/>
    <w:rsid w:val="0025336B"/>
    <w:rsid w:val="0025362E"/>
    <w:rsid w:val="00255339"/>
    <w:rsid w:val="00255614"/>
    <w:rsid w:val="0025710E"/>
    <w:rsid w:val="002650F8"/>
    <w:rsid w:val="002654C7"/>
    <w:rsid w:val="00267001"/>
    <w:rsid w:val="00273734"/>
    <w:rsid w:val="0027519E"/>
    <w:rsid w:val="00284B91"/>
    <w:rsid w:val="00290A01"/>
    <w:rsid w:val="0029164B"/>
    <w:rsid w:val="0029456B"/>
    <w:rsid w:val="002A11D6"/>
    <w:rsid w:val="002A1DC1"/>
    <w:rsid w:val="002A326D"/>
    <w:rsid w:val="002A62C5"/>
    <w:rsid w:val="002A64BD"/>
    <w:rsid w:val="002B59B3"/>
    <w:rsid w:val="002B6346"/>
    <w:rsid w:val="002B67F4"/>
    <w:rsid w:val="002B6B24"/>
    <w:rsid w:val="002B7CC4"/>
    <w:rsid w:val="002C1020"/>
    <w:rsid w:val="002C1739"/>
    <w:rsid w:val="002C5D43"/>
    <w:rsid w:val="002D06EE"/>
    <w:rsid w:val="002E0682"/>
    <w:rsid w:val="002E07A5"/>
    <w:rsid w:val="002E4AA5"/>
    <w:rsid w:val="002E4F8B"/>
    <w:rsid w:val="002F0237"/>
    <w:rsid w:val="002F2C27"/>
    <w:rsid w:val="002F3C54"/>
    <w:rsid w:val="00303452"/>
    <w:rsid w:val="00304A2D"/>
    <w:rsid w:val="00304F0A"/>
    <w:rsid w:val="00307A05"/>
    <w:rsid w:val="003100DE"/>
    <w:rsid w:val="00312BD4"/>
    <w:rsid w:val="003147F2"/>
    <w:rsid w:val="00316001"/>
    <w:rsid w:val="003172F8"/>
    <w:rsid w:val="00320B5E"/>
    <w:rsid w:val="00325F39"/>
    <w:rsid w:val="00331176"/>
    <w:rsid w:val="00331B03"/>
    <w:rsid w:val="00332C3B"/>
    <w:rsid w:val="00336F77"/>
    <w:rsid w:val="00343D39"/>
    <w:rsid w:val="0038571D"/>
    <w:rsid w:val="00386252"/>
    <w:rsid w:val="00386B5D"/>
    <w:rsid w:val="00387793"/>
    <w:rsid w:val="0039037F"/>
    <w:rsid w:val="0039078C"/>
    <w:rsid w:val="00396861"/>
    <w:rsid w:val="003977EF"/>
    <w:rsid w:val="003A24C1"/>
    <w:rsid w:val="003A6A67"/>
    <w:rsid w:val="003A7F6F"/>
    <w:rsid w:val="003B29B4"/>
    <w:rsid w:val="003B549D"/>
    <w:rsid w:val="003C0758"/>
    <w:rsid w:val="003C24E0"/>
    <w:rsid w:val="003C3765"/>
    <w:rsid w:val="003C6E85"/>
    <w:rsid w:val="003C7351"/>
    <w:rsid w:val="003D36F0"/>
    <w:rsid w:val="003D6F57"/>
    <w:rsid w:val="003E0189"/>
    <w:rsid w:val="003F0AD6"/>
    <w:rsid w:val="003F19A9"/>
    <w:rsid w:val="003F7556"/>
    <w:rsid w:val="004007FB"/>
    <w:rsid w:val="0040362C"/>
    <w:rsid w:val="00406E69"/>
    <w:rsid w:val="004154B7"/>
    <w:rsid w:val="00417387"/>
    <w:rsid w:val="004203DB"/>
    <w:rsid w:val="004237EC"/>
    <w:rsid w:val="004240BD"/>
    <w:rsid w:val="004250FA"/>
    <w:rsid w:val="00436F48"/>
    <w:rsid w:val="004403D0"/>
    <w:rsid w:val="00442536"/>
    <w:rsid w:val="00444469"/>
    <w:rsid w:val="0044543D"/>
    <w:rsid w:val="00450438"/>
    <w:rsid w:val="00451F58"/>
    <w:rsid w:val="004541E7"/>
    <w:rsid w:val="00455DC1"/>
    <w:rsid w:val="00461064"/>
    <w:rsid w:val="004660BD"/>
    <w:rsid w:val="0047105B"/>
    <w:rsid w:val="00472079"/>
    <w:rsid w:val="004720DF"/>
    <w:rsid w:val="004723BC"/>
    <w:rsid w:val="004734D5"/>
    <w:rsid w:val="00473BB5"/>
    <w:rsid w:val="00474F53"/>
    <w:rsid w:val="0047703B"/>
    <w:rsid w:val="00481F67"/>
    <w:rsid w:val="0048259F"/>
    <w:rsid w:val="00484D58"/>
    <w:rsid w:val="004859BB"/>
    <w:rsid w:val="0048673C"/>
    <w:rsid w:val="00486B65"/>
    <w:rsid w:val="00487F72"/>
    <w:rsid w:val="00490022"/>
    <w:rsid w:val="0049105B"/>
    <w:rsid w:val="00492F55"/>
    <w:rsid w:val="00495BEE"/>
    <w:rsid w:val="004A33B5"/>
    <w:rsid w:val="004A342C"/>
    <w:rsid w:val="004B02D5"/>
    <w:rsid w:val="004B04CC"/>
    <w:rsid w:val="004B1488"/>
    <w:rsid w:val="004C1873"/>
    <w:rsid w:val="004D2296"/>
    <w:rsid w:val="004D3C94"/>
    <w:rsid w:val="004D787A"/>
    <w:rsid w:val="004E1AB1"/>
    <w:rsid w:val="004E51BD"/>
    <w:rsid w:val="004E62F4"/>
    <w:rsid w:val="004E6478"/>
    <w:rsid w:val="004E6FC3"/>
    <w:rsid w:val="004F3C45"/>
    <w:rsid w:val="004F48AC"/>
    <w:rsid w:val="00502A22"/>
    <w:rsid w:val="00504000"/>
    <w:rsid w:val="0050779A"/>
    <w:rsid w:val="00511EC5"/>
    <w:rsid w:val="0051518B"/>
    <w:rsid w:val="00516374"/>
    <w:rsid w:val="0051743F"/>
    <w:rsid w:val="0052026C"/>
    <w:rsid w:val="005204C1"/>
    <w:rsid w:val="005214E5"/>
    <w:rsid w:val="00535333"/>
    <w:rsid w:val="005379E2"/>
    <w:rsid w:val="005450AA"/>
    <w:rsid w:val="0054751B"/>
    <w:rsid w:val="00550CDE"/>
    <w:rsid w:val="0055747C"/>
    <w:rsid w:val="00561EAE"/>
    <w:rsid w:val="00563B2E"/>
    <w:rsid w:val="00565A86"/>
    <w:rsid w:val="00567B78"/>
    <w:rsid w:val="0057285D"/>
    <w:rsid w:val="005751F3"/>
    <w:rsid w:val="005812E8"/>
    <w:rsid w:val="0058166D"/>
    <w:rsid w:val="00585E67"/>
    <w:rsid w:val="0058706C"/>
    <w:rsid w:val="00587E06"/>
    <w:rsid w:val="00593EB0"/>
    <w:rsid w:val="0059539A"/>
    <w:rsid w:val="00597BE8"/>
    <w:rsid w:val="005A275C"/>
    <w:rsid w:val="005A3AE4"/>
    <w:rsid w:val="005B06B7"/>
    <w:rsid w:val="005C2BD8"/>
    <w:rsid w:val="005D03DC"/>
    <w:rsid w:val="005D264C"/>
    <w:rsid w:val="005D5CC9"/>
    <w:rsid w:val="005D74E8"/>
    <w:rsid w:val="005E6D06"/>
    <w:rsid w:val="005E6E97"/>
    <w:rsid w:val="005F3924"/>
    <w:rsid w:val="005F45D9"/>
    <w:rsid w:val="005F7519"/>
    <w:rsid w:val="006019C5"/>
    <w:rsid w:val="00602E7F"/>
    <w:rsid w:val="006035F1"/>
    <w:rsid w:val="00604442"/>
    <w:rsid w:val="0060643B"/>
    <w:rsid w:val="00606587"/>
    <w:rsid w:val="00606A62"/>
    <w:rsid w:val="00606EF3"/>
    <w:rsid w:val="00611103"/>
    <w:rsid w:val="00611DEB"/>
    <w:rsid w:val="00617718"/>
    <w:rsid w:val="0062093D"/>
    <w:rsid w:val="00624C97"/>
    <w:rsid w:val="006273C4"/>
    <w:rsid w:val="006277AB"/>
    <w:rsid w:val="006301CE"/>
    <w:rsid w:val="00636152"/>
    <w:rsid w:val="00637CC6"/>
    <w:rsid w:val="006420B2"/>
    <w:rsid w:val="006509F7"/>
    <w:rsid w:val="00655C1D"/>
    <w:rsid w:val="00670BE6"/>
    <w:rsid w:val="00670C8A"/>
    <w:rsid w:val="006726B9"/>
    <w:rsid w:val="00672F98"/>
    <w:rsid w:val="00673474"/>
    <w:rsid w:val="00680678"/>
    <w:rsid w:val="00683811"/>
    <w:rsid w:val="00684875"/>
    <w:rsid w:val="0068626E"/>
    <w:rsid w:val="00691312"/>
    <w:rsid w:val="0069600C"/>
    <w:rsid w:val="0069637F"/>
    <w:rsid w:val="006A6733"/>
    <w:rsid w:val="006A7EC6"/>
    <w:rsid w:val="006B46FD"/>
    <w:rsid w:val="006B50AF"/>
    <w:rsid w:val="006C2C39"/>
    <w:rsid w:val="006C4AD9"/>
    <w:rsid w:val="006D2A46"/>
    <w:rsid w:val="006D36B3"/>
    <w:rsid w:val="006D37AC"/>
    <w:rsid w:val="006D4CAF"/>
    <w:rsid w:val="006D5F5F"/>
    <w:rsid w:val="006D784F"/>
    <w:rsid w:val="006E371A"/>
    <w:rsid w:val="006E74EF"/>
    <w:rsid w:val="006F61F2"/>
    <w:rsid w:val="00701B94"/>
    <w:rsid w:val="00701F6D"/>
    <w:rsid w:val="007070B2"/>
    <w:rsid w:val="00714487"/>
    <w:rsid w:val="00717DA9"/>
    <w:rsid w:val="0073169A"/>
    <w:rsid w:val="00735ABB"/>
    <w:rsid w:val="00736212"/>
    <w:rsid w:val="007373D6"/>
    <w:rsid w:val="0074118F"/>
    <w:rsid w:val="00751000"/>
    <w:rsid w:val="00751118"/>
    <w:rsid w:val="007560E7"/>
    <w:rsid w:val="00756EFC"/>
    <w:rsid w:val="00761CAA"/>
    <w:rsid w:val="00763007"/>
    <w:rsid w:val="007702F5"/>
    <w:rsid w:val="00770301"/>
    <w:rsid w:val="00770674"/>
    <w:rsid w:val="007706A8"/>
    <w:rsid w:val="007712D1"/>
    <w:rsid w:val="00772E46"/>
    <w:rsid w:val="00775EF8"/>
    <w:rsid w:val="00776BC9"/>
    <w:rsid w:val="00777934"/>
    <w:rsid w:val="00780A32"/>
    <w:rsid w:val="007813BC"/>
    <w:rsid w:val="0078240B"/>
    <w:rsid w:val="0078464D"/>
    <w:rsid w:val="00784F4A"/>
    <w:rsid w:val="0078669A"/>
    <w:rsid w:val="00795A68"/>
    <w:rsid w:val="007A01E7"/>
    <w:rsid w:val="007A0A3F"/>
    <w:rsid w:val="007A0F10"/>
    <w:rsid w:val="007A2F99"/>
    <w:rsid w:val="007A326F"/>
    <w:rsid w:val="007A3661"/>
    <w:rsid w:val="007B5384"/>
    <w:rsid w:val="007B6C6C"/>
    <w:rsid w:val="007C3F57"/>
    <w:rsid w:val="007D5EAC"/>
    <w:rsid w:val="007E5D41"/>
    <w:rsid w:val="007E6CF0"/>
    <w:rsid w:val="007F209D"/>
    <w:rsid w:val="007F6630"/>
    <w:rsid w:val="007F6EFA"/>
    <w:rsid w:val="00803E12"/>
    <w:rsid w:val="0080588B"/>
    <w:rsid w:val="008077D9"/>
    <w:rsid w:val="00814182"/>
    <w:rsid w:val="008142FE"/>
    <w:rsid w:val="00815A7A"/>
    <w:rsid w:val="008201C4"/>
    <w:rsid w:val="00823237"/>
    <w:rsid w:val="00823812"/>
    <w:rsid w:val="00823914"/>
    <w:rsid w:val="00825B68"/>
    <w:rsid w:val="0082629A"/>
    <w:rsid w:val="008346F7"/>
    <w:rsid w:val="0083549F"/>
    <w:rsid w:val="00841028"/>
    <w:rsid w:val="00846083"/>
    <w:rsid w:val="00846CB2"/>
    <w:rsid w:val="008551CA"/>
    <w:rsid w:val="00855B22"/>
    <w:rsid w:val="00856543"/>
    <w:rsid w:val="00860EDA"/>
    <w:rsid w:val="00871DD1"/>
    <w:rsid w:val="0087713B"/>
    <w:rsid w:val="00880F40"/>
    <w:rsid w:val="00887F0F"/>
    <w:rsid w:val="00887F65"/>
    <w:rsid w:val="0089123A"/>
    <w:rsid w:val="0089374A"/>
    <w:rsid w:val="008974FF"/>
    <w:rsid w:val="008A2D69"/>
    <w:rsid w:val="008A3D3B"/>
    <w:rsid w:val="008A3F0A"/>
    <w:rsid w:val="008B1D24"/>
    <w:rsid w:val="008B5C4F"/>
    <w:rsid w:val="008D408C"/>
    <w:rsid w:val="008D774C"/>
    <w:rsid w:val="008E1727"/>
    <w:rsid w:val="008E3CCE"/>
    <w:rsid w:val="008E633A"/>
    <w:rsid w:val="008F220F"/>
    <w:rsid w:val="008F55B5"/>
    <w:rsid w:val="008F735A"/>
    <w:rsid w:val="008F740B"/>
    <w:rsid w:val="00903167"/>
    <w:rsid w:val="0090537F"/>
    <w:rsid w:val="00907B21"/>
    <w:rsid w:val="009114FD"/>
    <w:rsid w:val="00913036"/>
    <w:rsid w:val="00917C00"/>
    <w:rsid w:val="00920847"/>
    <w:rsid w:val="00922318"/>
    <w:rsid w:val="00923512"/>
    <w:rsid w:val="00925B5B"/>
    <w:rsid w:val="00926090"/>
    <w:rsid w:val="009261AE"/>
    <w:rsid w:val="009304E7"/>
    <w:rsid w:val="0093140B"/>
    <w:rsid w:val="00931F4E"/>
    <w:rsid w:val="00932C8C"/>
    <w:rsid w:val="00935960"/>
    <w:rsid w:val="00937948"/>
    <w:rsid w:val="009417F9"/>
    <w:rsid w:val="00943585"/>
    <w:rsid w:val="00944A8E"/>
    <w:rsid w:val="00946A95"/>
    <w:rsid w:val="0095465C"/>
    <w:rsid w:val="009568E9"/>
    <w:rsid w:val="00975FE8"/>
    <w:rsid w:val="00992E9C"/>
    <w:rsid w:val="00995716"/>
    <w:rsid w:val="009A021E"/>
    <w:rsid w:val="009A61FE"/>
    <w:rsid w:val="009B2751"/>
    <w:rsid w:val="009B3424"/>
    <w:rsid w:val="009B6129"/>
    <w:rsid w:val="009B6ACD"/>
    <w:rsid w:val="009C4880"/>
    <w:rsid w:val="009D2566"/>
    <w:rsid w:val="009D596C"/>
    <w:rsid w:val="009D60DA"/>
    <w:rsid w:val="009E7004"/>
    <w:rsid w:val="009F013C"/>
    <w:rsid w:val="00A00E33"/>
    <w:rsid w:val="00A01A06"/>
    <w:rsid w:val="00A064E4"/>
    <w:rsid w:val="00A06DDB"/>
    <w:rsid w:val="00A11270"/>
    <w:rsid w:val="00A11C92"/>
    <w:rsid w:val="00A125FC"/>
    <w:rsid w:val="00A2599E"/>
    <w:rsid w:val="00A3011F"/>
    <w:rsid w:val="00A30CD4"/>
    <w:rsid w:val="00A327C9"/>
    <w:rsid w:val="00A34B1D"/>
    <w:rsid w:val="00A3558C"/>
    <w:rsid w:val="00A372D5"/>
    <w:rsid w:val="00A37A55"/>
    <w:rsid w:val="00A410F0"/>
    <w:rsid w:val="00A45FF5"/>
    <w:rsid w:val="00A472C7"/>
    <w:rsid w:val="00A53236"/>
    <w:rsid w:val="00A5647B"/>
    <w:rsid w:val="00A61703"/>
    <w:rsid w:val="00A61D3A"/>
    <w:rsid w:val="00A7423F"/>
    <w:rsid w:val="00A765EC"/>
    <w:rsid w:val="00A77C73"/>
    <w:rsid w:val="00A80DC3"/>
    <w:rsid w:val="00A870B1"/>
    <w:rsid w:val="00A96E34"/>
    <w:rsid w:val="00AA0C7C"/>
    <w:rsid w:val="00AA1DBE"/>
    <w:rsid w:val="00AA3728"/>
    <w:rsid w:val="00AA4E78"/>
    <w:rsid w:val="00AA6096"/>
    <w:rsid w:val="00AB058D"/>
    <w:rsid w:val="00AB08C3"/>
    <w:rsid w:val="00AB4B13"/>
    <w:rsid w:val="00AB4E5A"/>
    <w:rsid w:val="00AB6D58"/>
    <w:rsid w:val="00AB6FF0"/>
    <w:rsid w:val="00AB7381"/>
    <w:rsid w:val="00AC5276"/>
    <w:rsid w:val="00AC5406"/>
    <w:rsid w:val="00AC6010"/>
    <w:rsid w:val="00AC74C7"/>
    <w:rsid w:val="00AD05BD"/>
    <w:rsid w:val="00AE5401"/>
    <w:rsid w:val="00AF10B3"/>
    <w:rsid w:val="00AF1B7E"/>
    <w:rsid w:val="00AF743A"/>
    <w:rsid w:val="00B01F8D"/>
    <w:rsid w:val="00B02B65"/>
    <w:rsid w:val="00B033CA"/>
    <w:rsid w:val="00B034B0"/>
    <w:rsid w:val="00B05D29"/>
    <w:rsid w:val="00B1155D"/>
    <w:rsid w:val="00B12BFF"/>
    <w:rsid w:val="00B13BC5"/>
    <w:rsid w:val="00B14E4E"/>
    <w:rsid w:val="00B14EA7"/>
    <w:rsid w:val="00B2377C"/>
    <w:rsid w:val="00B248E7"/>
    <w:rsid w:val="00B24DFA"/>
    <w:rsid w:val="00B25B6F"/>
    <w:rsid w:val="00B320FB"/>
    <w:rsid w:val="00B336ED"/>
    <w:rsid w:val="00B34384"/>
    <w:rsid w:val="00B34B81"/>
    <w:rsid w:val="00B36F2E"/>
    <w:rsid w:val="00B37BD7"/>
    <w:rsid w:val="00B40F32"/>
    <w:rsid w:val="00B45D3A"/>
    <w:rsid w:val="00B45E30"/>
    <w:rsid w:val="00B47CDE"/>
    <w:rsid w:val="00B502F1"/>
    <w:rsid w:val="00B54815"/>
    <w:rsid w:val="00B62FDE"/>
    <w:rsid w:val="00B7568F"/>
    <w:rsid w:val="00B8759F"/>
    <w:rsid w:val="00B94F69"/>
    <w:rsid w:val="00B96BD8"/>
    <w:rsid w:val="00BB0C7F"/>
    <w:rsid w:val="00BB1C88"/>
    <w:rsid w:val="00BB3BED"/>
    <w:rsid w:val="00BB438B"/>
    <w:rsid w:val="00BB701F"/>
    <w:rsid w:val="00BD0297"/>
    <w:rsid w:val="00BD3877"/>
    <w:rsid w:val="00BD4833"/>
    <w:rsid w:val="00BE05E0"/>
    <w:rsid w:val="00BE3A5C"/>
    <w:rsid w:val="00BF0765"/>
    <w:rsid w:val="00BF222B"/>
    <w:rsid w:val="00BF447F"/>
    <w:rsid w:val="00BF4DEE"/>
    <w:rsid w:val="00BF50B6"/>
    <w:rsid w:val="00BF51EC"/>
    <w:rsid w:val="00BF53BC"/>
    <w:rsid w:val="00C06FB1"/>
    <w:rsid w:val="00C131A0"/>
    <w:rsid w:val="00C16BF7"/>
    <w:rsid w:val="00C30630"/>
    <w:rsid w:val="00C350AF"/>
    <w:rsid w:val="00C425BA"/>
    <w:rsid w:val="00C51389"/>
    <w:rsid w:val="00C62F0A"/>
    <w:rsid w:val="00C71A0F"/>
    <w:rsid w:val="00C72B43"/>
    <w:rsid w:val="00C734C1"/>
    <w:rsid w:val="00C77269"/>
    <w:rsid w:val="00C7770A"/>
    <w:rsid w:val="00C81AD1"/>
    <w:rsid w:val="00C82369"/>
    <w:rsid w:val="00C82DAE"/>
    <w:rsid w:val="00C83558"/>
    <w:rsid w:val="00C836ED"/>
    <w:rsid w:val="00C83A4B"/>
    <w:rsid w:val="00C84DF5"/>
    <w:rsid w:val="00C91101"/>
    <w:rsid w:val="00C92BF1"/>
    <w:rsid w:val="00C938F5"/>
    <w:rsid w:val="00C9569E"/>
    <w:rsid w:val="00C96C38"/>
    <w:rsid w:val="00CA538E"/>
    <w:rsid w:val="00CB1A64"/>
    <w:rsid w:val="00CB40E7"/>
    <w:rsid w:val="00CB6384"/>
    <w:rsid w:val="00CC68D8"/>
    <w:rsid w:val="00CC6CF9"/>
    <w:rsid w:val="00CD0CB0"/>
    <w:rsid w:val="00CD1FE7"/>
    <w:rsid w:val="00CD4B70"/>
    <w:rsid w:val="00CD4E96"/>
    <w:rsid w:val="00CD5E9C"/>
    <w:rsid w:val="00CE1A69"/>
    <w:rsid w:val="00CE2529"/>
    <w:rsid w:val="00CE2CB5"/>
    <w:rsid w:val="00CE3E74"/>
    <w:rsid w:val="00CE6873"/>
    <w:rsid w:val="00CE6889"/>
    <w:rsid w:val="00CE6941"/>
    <w:rsid w:val="00CF0FC1"/>
    <w:rsid w:val="00CF23EA"/>
    <w:rsid w:val="00CF57BB"/>
    <w:rsid w:val="00CF5A68"/>
    <w:rsid w:val="00D0423B"/>
    <w:rsid w:val="00D0689B"/>
    <w:rsid w:val="00D106F5"/>
    <w:rsid w:val="00D10BA7"/>
    <w:rsid w:val="00D119A6"/>
    <w:rsid w:val="00D14545"/>
    <w:rsid w:val="00D149EF"/>
    <w:rsid w:val="00D276B3"/>
    <w:rsid w:val="00D27EB3"/>
    <w:rsid w:val="00D31AD8"/>
    <w:rsid w:val="00D32545"/>
    <w:rsid w:val="00D3414A"/>
    <w:rsid w:val="00D3623C"/>
    <w:rsid w:val="00D409F2"/>
    <w:rsid w:val="00D4416C"/>
    <w:rsid w:val="00D44896"/>
    <w:rsid w:val="00D475AC"/>
    <w:rsid w:val="00D53E38"/>
    <w:rsid w:val="00D543E0"/>
    <w:rsid w:val="00D5478C"/>
    <w:rsid w:val="00D57B8B"/>
    <w:rsid w:val="00D61C6F"/>
    <w:rsid w:val="00D6797D"/>
    <w:rsid w:val="00D729EF"/>
    <w:rsid w:val="00D7352C"/>
    <w:rsid w:val="00D75E2A"/>
    <w:rsid w:val="00D760A7"/>
    <w:rsid w:val="00D77A64"/>
    <w:rsid w:val="00D81B42"/>
    <w:rsid w:val="00D82CD0"/>
    <w:rsid w:val="00D86080"/>
    <w:rsid w:val="00D90CDA"/>
    <w:rsid w:val="00D91406"/>
    <w:rsid w:val="00D9199E"/>
    <w:rsid w:val="00D92BDD"/>
    <w:rsid w:val="00D9648A"/>
    <w:rsid w:val="00DA3EB7"/>
    <w:rsid w:val="00DA3F60"/>
    <w:rsid w:val="00DA6CB9"/>
    <w:rsid w:val="00DB06AC"/>
    <w:rsid w:val="00DB23D0"/>
    <w:rsid w:val="00DB54B3"/>
    <w:rsid w:val="00DC4DA2"/>
    <w:rsid w:val="00DD1395"/>
    <w:rsid w:val="00DD7605"/>
    <w:rsid w:val="00DE1D76"/>
    <w:rsid w:val="00DE2828"/>
    <w:rsid w:val="00DE2EC0"/>
    <w:rsid w:val="00E00D4F"/>
    <w:rsid w:val="00E00FDA"/>
    <w:rsid w:val="00E018D7"/>
    <w:rsid w:val="00E026A2"/>
    <w:rsid w:val="00E14B63"/>
    <w:rsid w:val="00E17EC9"/>
    <w:rsid w:val="00E17EF9"/>
    <w:rsid w:val="00E258A7"/>
    <w:rsid w:val="00E25A4F"/>
    <w:rsid w:val="00E27174"/>
    <w:rsid w:val="00E317CD"/>
    <w:rsid w:val="00E329AD"/>
    <w:rsid w:val="00E343A4"/>
    <w:rsid w:val="00E34AC2"/>
    <w:rsid w:val="00E3641D"/>
    <w:rsid w:val="00E4475A"/>
    <w:rsid w:val="00E54904"/>
    <w:rsid w:val="00E605BA"/>
    <w:rsid w:val="00E62384"/>
    <w:rsid w:val="00E6340F"/>
    <w:rsid w:val="00E6354C"/>
    <w:rsid w:val="00E636A3"/>
    <w:rsid w:val="00E7077E"/>
    <w:rsid w:val="00E709C2"/>
    <w:rsid w:val="00E7352D"/>
    <w:rsid w:val="00E74EFC"/>
    <w:rsid w:val="00E75747"/>
    <w:rsid w:val="00E80060"/>
    <w:rsid w:val="00E86E65"/>
    <w:rsid w:val="00E8752D"/>
    <w:rsid w:val="00EA26D1"/>
    <w:rsid w:val="00EA565B"/>
    <w:rsid w:val="00EA683A"/>
    <w:rsid w:val="00EA6E9E"/>
    <w:rsid w:val="00EB2232"/>
    <w:rsid w:val="00EB307F"/>
    <w:rsid w:val="00EB4413"/>
    <w:rsid w:val="00EC024E"/>
    <w:rsid w:val="00EC20DE"/>
    <w:rsid w:val="00EC2D9D"/>
    <w:rsid w:val="00EC499A"/>
    <w:rsid w:val="00EC56A7"/>
    <w:rsid w:val="00EC5F5B"/>
    <w:rsid w:val="00EC7C5D"/>
    <w:rsid w:val="00ED5920"/>
    <w:rsid w:val="00ED696B"/>
    <w:rsid w:val="00EE17F1"/>
    <w:rsid w:val="00EE6664"/>
    <w:rsid w:val="00EE6C9C"/>
    <w:rsid w:val="00EF1134"/>
    <w:rsid w:val="00EF5DC1"/>
    <w:rsid w:val="00EF76A2"/>
    <w:rsid w:val="00F05128"/>
    <w:rsid w:val="00F07538"/>
    <w:rsid w:val="00F13DBC"/>
    <w:rsid w:val="00F1728F"/>
    <w:rsid w:val="00F20563"/>
    <w:rsid w:val="00F247EA"/>
    <w:rsid w:val="00F27646"/>
    <w:rsid w:val="00F3404A"/>
    <w:rsid w:val="00F34F43"/>
    <w:rsid w:val="00F4000A"/>
    <w:rsid w:val="00F41475"/>
    <w:rsid w:val="00F41DC0"/>
    <w:rsid w:val="00F4265F"/>
    <w:rsid w:val="00F4464B"/>
    <w:rsid w:val="00F45B73"/>
    <w:rsid w:val="00F5324E"/>
    <w:rsid w:val="00F60D20"/>
    <w:rsid w:val="00F64B2A"/>
    <w:rsid w:val="00F666B5"/>
    <w:rsid w:val="00F6678C"/>
    <w:rsid w:val="00F67118"/>
    <w:rsid w:val="00F74BF1"/>
    <w:rsid w:val="00F750BA"/>
    <w:rsid w:val="00F77048"/>
    <w:rsid w:val="00F91ED5"/>
    <w:rsid w:val="00F9306C"/>
    <w:rsid w:val="00F95104"/>
    <w:rsid w:val="00F95A17"/>
    <w:rsid w:val="00F95B73"/>
    <w:rsid w:val="00FA001F"/>
    <w:rsid w:val="00FA2185"/>
    <w:rsid w:val="00FA2406"/>
    <w:rsid w:val="00FB0035"/>
    <w:rsid w:val="00FB105C"/>
    <w:rsid w:val="00FB21C9"/>
    <w:rsid w:val="00FB6CCA"/>
    <w:rsid w:val="00FB73BA"/>
    <w:rsid w:val="00FB799A"/>
    <w:rsid w:val="00FC1B00"/>
    <w:rsid w:val="00FC2A78"/>
    <w:rsid w:val="00FD7609"/>
    <w:rsid w:val="00FE0036"/>
    <w:rsid w:val="00FF3E6B"/>
    <w:rsid w:val="00FF464E"/>
    <w:rsid w:val="00FF75A5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0B"/>
    <w:rPr>
      <w:sz w:val="24"/>
      <w:szCs w:val="24"/>
    </w:rPr>
  </w:style>
  <w:style w:type="paragraph" w:styleId="1">
    <w:name w:val="heading 1"/>
    <w:basedOn w:val="a"/>
    <w:next w:val="a"/>
    <w:qFormat/>
    <w:rsid w:val="009314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140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3140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3140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3140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3140B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qFormat/>
    <w:rsid w:val="0093140B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93140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3140B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140B"/>
    <w:pPr>
      <w:jc w:val="center"/>
    </w:pPr>
    <w:rPr>
      <w:b/>
      <w:bCs/>
      <w:sz w:val="32"/>
    </w:rPr>
  </w:style>
  <w:style w:type="paragraph" w:styleId="a4">
    <w:name w:val="footer"/>
    <w:basedOn w:val="a"/>
    <w:rsid w:val="0093140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3140B"/>
    <w:pPr>
      <w:ind w:left="540"/>
      <w:jc w:val="center"/>
    </w:pPr>
    <w:rPr>
      <w:b/>
      <w:bCs/>
      <w:sz w:val="32"/>
    </w:rPr>
  </w:style>
  <w:style w:type="paragraph" w:styleId="a5">
    <w:name w:val="Body Text"/>
    <w:basedOn w:val="a"/>
    <w:rsid w:val="0093140B"/>
    <w:pPr>
      <w:jc w:val="both"/>
    </w:pPr>
    <w:rPr>
      <w:sz w:val="28"/>
    </w:rPr>
  </w:style>
  <w:style w:type="paragraph" w:styleId="20">
    <w:name w:val="Body Text 2"/>
    <w:basedOn w:val="a"/>
    <w:rsid w:val="0093140B"/>
    <w:rPr>
      <w:b/>
      <w:bCs/>
      <w:sz w:val="28"/>
    </w:rPr>
  </w:style>
  <w:style w:type="paragraph" w:styleId="31">
    <w:name w:val="Body Text 3"/>
    <w:basedOn w:val="a"/>
    <w:rsid w:val="0093140B"/>
    <w:pPr>
      <w:jc w:val="both"/>
    </w:pPr>
    <w:rPr>
      <w:b/>
      <w:bCs/>
      <w:sz w:val="28"/>
    </w:rPr>
  </w:style>
  <w:style w:type="paragraph" w:styleId="a6">
    <w:name w:val="Subtitle"/>
    <w:basedOn w:val="a"/>
    <w:qFormat/>
    <w:rsid w:val="0093140B"/>
    <w:pPr>
      <w:jc w:val="center"/>
    </w:pPr>
    <w:rPr>
      <w:b/>
      <w:bCs/>
      <w:sz w:val="28"/>
    </w:rPr>
  </w:style>
  <w:style w:type="paragraph" w:customStyle="1" w:styleId="ConsNormal">
    <w:name w:val="ConsNormal"/>
    <w:rsid w:val="0093140B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ody Text Indent"/>
    <w:basedOn w:val="a"/>
    <w:link w:val="a8"/>
    <w:rsid w:val="009114FD"/>
    <w:pPr>
      <w:spacing w:after="120"/>
      <w:ind w:left="283"/>
    </w:pPr>
  </w:style>
  <w:style w:type="table" w:styleId="a9">
    <w:name w:val="Table Grid"/>
    <w:basedOn w:val="a1"/>
    <w:rsid w:val="0091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6D2A46"/>
    <w:pPr>
      <w:spacing w:after="120" w:line="480" w:lineRule="auto"/>
      <w:ind w:left="283"/>
    </w:pPr>
  </w:style>
  <w:style w:type="character" w:customStyle="1" w:styleId="aa">
    <w:name w:val="Текст выноски Знак"/>
    <w:link w:val="ab"/>
    <w:locked/>
    <w:rsid w:val="006D2A4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rsid w:val="006D2A46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A4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6D2A46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c">
    <w:name w:val="Normal (Web)"/>
    <w:basedOn w:val="a"/>
    <w:rsid w:val="006D2A4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310">
    <w:name w:val="Основной текст с отступом 31"/>
    <w:basedOn w:val="a"/>
    <w:rsid w:val="00EF76A2"/>
    <w:pPr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EA683A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d">
    <w:name w:val="Document Map"/>
    <w:basedOn w:val="a"/>
    <w:semiHidden/>
    <w:rsid w:val="00A06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CE2CB5"/>
    <w:pPr>
      <w:widowControl w:val="0"/>
      <w:snapToGrid w:val="0"/>
      <w:spacing w:before="120"/>
      <w:ind w:left="120"/>
      <w:jc w:val="center"/>
    </w:pPr>
    <w:rPr>
      <w:b/>
      <w:sz w:val="24"/>
    </w:rPr>
  </w:style>
  <w:style w:type="character" w:customStyle="1" w:styleId="a8">
    <w:name w:val="Основной текст с отступом Знак"/>
    <w:link w:val="a7"/>
    <w:rsid w:val="00926090"/>
    <w:rPr>
      <w:sz w:val="24"/>
      <w:szCs w:val="24"/>
      <w:lang w:val="ru-RU" w:eastAsia="ru-RU" w:bidi="ar-SA"/>
    </w:rPr>
  </w:style>
  <w:style w:type="character" w:customStyle="1" w:styleId="22">
    <w:name w:val="Знак Знак2"/>
    <w:rsid w:val="00F3404A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0B"/>
    <w:rPr>
      <w:sz w:val="24"/>
      <w:szCs w:val="24"/>
    </w:rPr>
  </w:style>
  <w:style w:type="paragraph" w:styleId="1">
    <w:name w:val="heading 1"/>
    <w:basedOn w:val="a"/>
    <w:next w:val="a"/>
    <w:qFormat/>
    <w:rsid w:val="009314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140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3140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3140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3140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3140B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qFormat/>
    <w:rsid w:val="0093140B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93140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3140B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140B"/>
    <w:pPr>
      <w:jc w:val="center"/>
    </w:pPr>
    <w:rPr>
      <w:b/>
      <w:bCs/>
      <w:sz w:val="32"/>
    </w:rPr>
  </w:style>
  <w:style w:type="paragraph" w:styleId="a4">
    <w:name w:val="footer"/>
    <w:basedOn w:val="a"/>
    <w:rsid w:val="0093140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3140B"/>
    <w:pPr>
      <w:ind w:left="540"/>
      <w:jc w:val="center"/>
    </w:pPr>
    <w:rPr>
      <w:b/>
      <w:bCs/>
      <w:sz w:val="32"/>
    </w:rPr>
  </w:style>
  <w:style w:type="paragraph" w:styleId="a5">
    <w:name w:val="Body Text"/>
    <w:basedOn w:val="a"/>
    <w:rsid w:val="0093140B"/>
    <w:pPr>
      <w:jc w:val="both"/>
    </w:pPr>
    <w:rPr>
      <w:sz w:val="28"/>
    </w:rPr>
  </w:style>
  <w:style w:type="paragraph" w:styleId="20">
    <w:name w:val="Body Text 2"/>
    <w:basedOn w:val="a"/>
    <w:rsid w:val="0093140B"/>
    <w:rPr>
      <w:b/>
      <w:bCs/>
      <w:sz w:val="28"/>
    </w:rPr>
  </w:style>
  <w:style w:type="paragraph" w:styleId="31">
    <w:name w:val="Body Text 3"/>
    <w:basedOn w:val="a"/>
    <w:rsid w:val="0093140B"/>
    <w:pPr>
      <w:jc w:val="both"/>
    </w:pPr>
    <w:rPr>
      <w:b/>
      <w:bCs/>
      <w:sz w:val="28"/>
    </w:rPr>
  </w:style>
  <w:style w:type="paragraph" w:styleId="a6">
    <w:name w:val="Subtitle"/>
    <w:basedOn w:val="a"/>
    <w:qFormat/>
    <w:rsid w:val="0093140B"/>
    <w:pPr>
      <w:jc w:val="center"/>
    </w:pPr>
    <w:rPr>
      <w:b/>
      <w:bCs/>
      <w:sz w:val="28"/>
    </w:rPr>
  </w:style>
  <w:style w:type="paragraph" w:customStyle="1" w:styleId="ConsNormal">
    <w:name w:val="ConsNormal"/>
    <w:rsid w:val="0093140B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ody Text Indent"/>
    <w:basedOn w:val="a"/>
    <w:link w:val="a8"/>
    <w:rsid w:val="009114FD"/>
    <w:pPr>
      <w:spacing w:after="120"/>
      <w:ind w:left="283"/>
    </w:pPr>
  </w:style>
  <w:style w:type="table" w:styleId="a9">
    <w:name w:val="Table Grid"/>
    <w:basedOn w:val="a1"/>
    <w:rsid w:val="0091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6D2A46"/>
    <w:pPr>
      <w:spacing w:after="120" w:line="480" w:lineRule="auto"/>
      <w:ind w:left="283"/>
    </w:pPr>
  </w:style>
  <w:style w:type="character" w:customStyle="1" w:styleId="aa">
    <w:name w:val="Текст выноски Знак"/>
    <w:link w:val="ab"/>
    <w:locked/>
    <w:rsid w:val="006D2A4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rsid w:val="006D2A46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A4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6D2A46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c">
    <w:name w:val="Normal (Web)"/>
    <w:basedOn w:val="a"/>
    <w:rsid w:val="006D2A4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310">
    <w:name w:val="Основной текст с отступом 31"/>
    <w:basedOn w:val="a"/>
    <w:rsid w:val="00EF76A2"/>
    <w:pPr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EA683A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d">
    <w:name w:val="Document Map"/>
    <w:basedOn w:val="a"/>
    <w:semiHidden/>
    <w:rsid w:val="00A06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CE2CB5"/>
    <w:pPr>
      <w:widowControl w:val="0"/>
      <w:snapToGrid w:val="0"/>
      <w:spacing w:before="120"/>
      <w:ind w:left="120"/>
      <w:jc w:val="center"/>
    </w:pPr>
    <w:rPr>
      <w:b/>
      <w:sz w:val="24"/>
    </w:rPr>
  </w:style>
  <w:style w:type="character" w:customStyle="1" w:styleId="a8">
    <w:name w:val="Основной текст с отступом Знак"/>
    <w:link w:val="a7"/>
    <w:rsid w:val="00926090"/>
    <w:rPr>
      <w:sz w:val="24"/>
      <w:szCs w:val="24"/>
      <w:lang w:val="ru-RU" w:eastAsia="ru-RU" w:bidi="ar-SA"/>
    </w:rPr>
  </w:style>
  <w:style w:type="character" w:customStyle="1" w:styleId="22">
    <w:name w:val="Знак Знак2"/>
    <w:rsid w:val="00F3404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CB7B-305D-4915-81D0-92D7D4A4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 МУНИЦИПАЛИТЕТА</vt:lpstr>
    </vt:vector>
  </TitlesOfParts>
  <Company>SPecialiST RePack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 МУНИЦИПАЛИТЕТА</dc:title>
  <dc:creator>_</dc:creator>
  <cp:lastModifiedBy>Nina</cp:lastModifiedBy>
  <cp:revision>12</cp:revision>
  <cp:lastPrinted>2018-02-06T10:31:00Z</cp:lastPrinted>
  <dcterms:created xsi:type="dcterms:W3CDTF">2018-02-06T09:11:00Z</dcterms:created>
  <dcterms:modified xsi:type="dcterms:W3CDTF">2018-02-06T10:34:00Z</dcterms:modified>
</cp:coreProperties>
</file>