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45" w:rsidRDefault="00234445" w:rsidP="00234445">
      <w:pPr>
        <w:widowControl w:val="0"/>
        <w:jc w:val="center"/>
        <w:rPr>
          <w:b/>
          <w:snapToGrid w:val="0"/>
          <w:color w:val="993300"/>
          <w:sz w:val="16"/>
          <w:szCs w:val="20"/>
        </w:rPr>
      </w:pPr>
    </w:p>
    <w:p w:rsidR="003A668E" w:rsidRDefault="003A668E" w:rsidP="00234445">
      <w:pPr>
        <w:widowControl w:val="0"/>
        <w:jc w:val="center"/>
        <w:rPr>
          <w:b/>
          <w:snapToGrid w:val="0"/>
          <w:color w:val="993300"/>
          <w:sz w:val="16"/>
          <w:szCs w:val="20"/>
        </w:rPr>
      </w:pPr>
    </w:p>
    <w:p w:rsidR="003A668E" w:rsidRDefault="003A668E" w:rsidP="00234445">
      <w:pPr>
        <w:widowControl w:val="0"/>
        <w:jc w:val="center"/>
        <w:rPr>
          <w:b/>
          <w:snapToGrid w:val="0"/>
          <w:color w:val="993300"/>
          <w:sz w:val="16"/>
          <w:szCs w:val="20"/>
        </w:rPr>
      </w:pPr>
    </w:p>
    <w:p w:rsidR="003A668E" w:rsidRDefault="003A668E" w:rsidP="00234445">
      <w:pPr>
        <w:widowControl w:val="0"/>
        <w:jc w:val="center"/>
        <w:rPr>
          <w:b/>
          <w:snapToGrid w:val="0"/>
          <w:color w:val="993300"/>
          <w:sz w:val="16"/>
          <w:szCs w:val="20"/>
        </w:rPr>
      </w:pPr>
    </w:p>
    <w:p w:rsidR="003A668E" w:rsidRDefault="003A668E" w:rsidP="00234445">
      <w:pPr>
        <w:widowControl w:val="0"/>
        <w:jc w:val="center"/>
        <w:rPr>
          <w:b/>
          <w:snapToGrid w:val="0"/>
          <w:color w:val="993300"/>
          <w:sz w:val="16"/>
          <w:szCs w:val="20"/>
        </w:rPr>
      </w:pPr>
    </w:p>
    <w:p w:rsidR="003A668E" w:rsidRPr="00234445" w:rsidRDefault="003A668E" w:rsidP="00234445">
      <w:pPr>
        <w:widowControl w:val="0"/>
        <w:jc w:val="center"/>
        <w:rPr>
          <w:b/>
          <w:snapToGrid w:val="0"/>
          <w:color w:val="993300"/>
          <w:sz w:val="16"/>
          <w:szCs w:val="20"/>
        </w:rPr>
      </w:pPr>
    </w:p>
    <w:p w:rsidR="00234445" w:rsidRPr="003A668E" w:rsidRDefault="00234445" w:rsidP="00234445">
      <w:pPr>
        <w:widowControl w:val="0"/>
        <w:jc w:val="center"/>
        <w:rPr>
          <w:rFonts w:ascii="Calibri" w:hAnsi="Calibri"/>
          <w:b/>
          <w:snapToGrid w:val="0"/>
          <w:color w:val="000000" w:themeColor="text1"/>
          <w:sz w:val="32"/>
          <w:szCs w:val="32"/>
        </w:rPr>
      </w:pPr>
      <w:r w:rsidRPr="003A668E">
        <w:rPr>
          <w:rFonts w:ascii="Calibri" w:hAnsi="Calibri"/>
          <w:b/>
          <w:snapToGrid w:val="0"/>
          <w:color w:val="000000" w:themeColor="text1"/>
          <w:sz w:val="32"/>
          <w:szCs w:val="32"/>
        </w:rPr>
        <w:t>СОВЕТ ДЕПУТАТОВ</w:t>
      </w:r>
    </w:p>
    <w:p w:rsidR="00234445" w:rsidRPr="003A668E" w:rsidRDefault="00234445" w:rsidP="00234445">
      <w:pPr>
        <w:widowControl w:val="0"/>
        <w:jc w:val="center"/>
        <w:rPr>
          <w:rFonts w:ascii="Calibri" w:hAnsi="Calibri"/>
          <w:b/>
          <w:snapToGrid w:val="0"/>
          <w:color w:val="000000" w:themeColor="text1"/>
          <w:sz w:val="32"/>
          <w:szCs w:val="32"/>
        </w:rPr>
      </w:pPr>
      <w:r w:rsidRPr="003A668E">
        <w:rPr>
          <w:rFonts w:ascii="Calibri" w:hAnsi="Calibri"/>
          <w:b/>
          <w:bCs/>
          <w:snapToGrid w:val="0"/>
          <w:color w:val="000000" w:themeColor="text1"/>
          <w:sz w:val="32"/>
          <w:szCs w:val="32"/>
        </w:rPr>
        <w:t xml:space="preserve">МУНИЦИПАЛЬНОГО ОКРУГА </w:t>
      </w:r>
      <w:r w:rsidRPr="003A668E">
        <w:rPr>
          <w:rFonts w:ascii="Calibri" w:hAnsi="Calibri"/>
          <w:b/>
          <w:snapToGrid w:val="0"/>
          <w:color w:val="000000" w:themeColor="text1"/>
          <w:sz w:val="32"/>
          <w:szCs w:val="32"/>
        </w:rPr>
        <w:t>ЛЮБЛИНО</w:t>
      </w:r>
    </w:p>
    <w:p w:rsidR="00234445" w:rsidRPr="003A668E" w:rsidRDefault="00234445" w:rsidP="00234445">
      <w:pPr>
        <w:widowControl w:val="0"/>
        <w:jc w:val="center"/>
        <w:rPr>
          <w:bCs/>
          <w:snapToGrid w:val="0"/>
          <w:color w:val="000000" w:themeColor="text1"/>
          <w:sz w:val="32"/>
          <w:szCs w:val="32"/>
        </w:rPr>
      </w:pPr>
    </w:p>
    <w:p w:rsidR="00234445" w:rsidRPr="003A668E" w:rsidRDefault="00234445" w:rsidP="00234445">
      <w:pPr>
        <w:widowControl w:val="0"/>
        <w:jc w:val="center"/>
        <w:rPr>
          <w:rFonts w:ascii="Calibri" w:hAnsi="Calibri"/>
          <w:bCs/>
          <w:snapToGrid w:val="0"/>
          <w:color w:val="000000" w:themeColor="text1"/>
          <w:sz w:val="36"/>
          <w:szCs w:val="36"/>
        </w:rPr>
      </w:pPr>
      <w:r w:rsidRPr="003A668E">
        <w:rPr>
          <w:rFonts w:ascii="Calibri" w:hAnsi="Calibri"/>
          <w:bCs/>
          <w:snapToGrid w:val="0"/>
          <w:color w:val="000000" w:themeColor="text1"/>
          <w:sz w:val="36"/>
          <w:szCs w:val="36"/>
        </w:rPr>
        <w:t>РЕШЕНИЕ</w:t>
      </w:r>
    </w:p>
    <w:p w:rsidR="00234445" w:rsidRPr="003A668E" w:rsidRDefault="00234445" w:rsidP="00234445">
      <w:pPr>
        <w:rPr>
          <w:color w:val="000000" w:themeColor="text1"/>
          <w:sz w:val="28"/>
          <w:szCs w:val="28"/>
          <w:u w:val="single"/>
        </w:rPr>
      </w:pPr>
    </w:p>
    <w:p w:rsidR="00234445" w:rsidRPr="003A668E" w:rsidRDefault="00234445" w:rsidP="00234445">
      <w:pPr>
        <w:rPr>
          <w:color w:val="000000" w:themeColor="text1"/>
          <w:sz w:val="28"/>
          <w:szCs w:val="28"/>
          <w:u w:val="single"/>
        </w:rPr>
      </w:pPr>
      <w:r w:rsidRPr="003A668E">
        <w:rPr>
          <w:color w:val="000000" w:themeColor="text1"/>
          <w:sz w:val="28"/>
          <w:szCs w:val="28"/>
          <w:u w:val="single"/>
        </w:rPr>
        <w:t>31.03.2016 г.</w:t>
      </w:r>
      <w:r w:rsidRPr="003A668E">
        <w:rPr>
          <w:color w:val="000000" w:themeColor="text1"/>
          <w:sz w:val="28"/>
          <w:szCs w:val="28"/>
        </w:rPr>
        <w:t xml:space="preserve">   №  </w:t>
      </w:r>
      <w:r w:rsidR="00272A6E" w:rsidRPr="003A668E">
        <w:rPr>
          <w:color w:val="000000" w:themeColor="text1"/>
          <w:sz w:val="28"/>
          <w:szCs w:val="28"/>
          <w:u w:val="single"/>
        </w:rPr>
        <w:t>5/4</w:t>
      </w:r>
    </w:p>
    <w:p w:rsidR="00827B8C" w:rsidRDefault="00827B8C" w:rsidP="00827B8C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внесении изменений </w:t>
      </w:r>
      <w:r w:rsidR="001A0074">
        <w:rPr>
          <w:b/>
          <w:sz w:val="28"/>
          <w:szCs w:val="28"/>
        </w:rPr>
        <w:t xml:space="preserve">и дополнений </w:t>
      </w:r>
      <w:r>
        <w:rPr>
          <w:b/>
          <w:sz w:val="28"/>
          <w:szCs w:val="28"/>
        </w:rPr>
        <w:t>в решения Совета депутатов муниципального округа Люблино от 18.11.2015 г. № 12/4 и от 18.11.2015 г. № 12/5</w:t>
      </w:r>
    </w:p>
    <w:bookmarkEnd w:id="0"/>
    <w:p w:rsidR="00827B8C" w:rsidRDefault="00827B8C" w:rsidP="00827B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167D" w:rsidRDefault="00827B8C" w:rsidP="00827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3 ноября 2015 года № 303-ФЗ «О внесении изменений в отдельные законодательные акты Российской Федерации» </w:t>
      </w:r>
    </w:p>
    <w:p w:rsidR="00827B8C" w:rsidRDefault="00827B8C" w:rsidP="0087167D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67D">
        <w:rPr>
          <w:rFonts w:ascii="Times New Roman" w:hAnsi="Times New Roman" w:cs="Times New Roman"/>
          <w:b/>
          <w:sz w:val="28"/>
          <w:szCs w:val="28"/>
        </w:rPr>
        <w:t>Совет депутато</w:t>
      </w:r>
      <w:r w:rsidR="002079C8">
        <w:rPr>
          <w:rFonts w:ascii="Times New Roman" w:hAnsi="Times New Roman" w:cs="Times New Roman"/>
          <w:b/>
          <w:sz w:val="28"/>
          <w:szCs w:val="28"/>
        </w:rPr>
        <w:t>в</w:t>
      </w:r>
      <w:r w:rsidRPr="0087167D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87167D" w:rsidRPr="0087167D" w:rsidRDefault="0087167D" w:rsidP="0087167D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B8C" w:rsidRDefault="00827B8C" w:rsidP="00827B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депутатов муниципального округа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Люблино от 18.11.2015 г. № 12/4 «О предоставлении лицами, замещающими муниципальные должности на постоянной основе, сведений о доходах, расходах, об имуществе и обязательствах имущественного характера» следующие изменения:</w:t>
      </w:r>
    </w:p>
    <w:p w:rsidR="00827B8C" w:rsidRDefault="00827B8C" w:rsidP="00827B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названии и пункте 1 решения слова «на постоянной основе» исключить;</w:t>
      </w:r>
    </w:p>
    <w:p w:rsidR="00827B8C" w:rsidRDefault="001A0074" w:rsidP="00827B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7B8C">
        <w:rPr>
          <w:sz w:val="28"/>
          <w:szCs w:val="28"/>
        </w:rPr>
        <w:t>) в приложении:</w:t>
      </w:r>
    </w:p>
    <w:p w:rsidR="00827B8C" w:rsidRDefault="001A0074" w:rsidP="00827B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7B8C">
        <w:rPr>
          <w:sz w:val="28"/>
          <w:szCs w:val="28"/>
        </w:rPr>
        <w:t>.1) в названии слова «на постоянной основе» исключить;</w:t>
      </w:r>
    </w:p>
    <w:p w:rsidR="00827B8C" w:rsidRDefault="001A0074" w:rsidP="00827B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7B8C">
        <w:rPr>
          <w:sz w:val="28"/>
          <w:szCs w:val="28"/>
        </w:rPr>
        <w:t>.2) в пункте 1 слова «на постоянной основе (далее – лицо, замещающее муниципальную должность)» исключить;</w:t>
      </w:r>
    </w:p>
    <w:p w:rsidR="00827B8C" w:rsidRDefault="001A0074" w:rsidP="00827B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7B8C">
        <w:rPr>
          <w:sz w:val="28"/>
          <w:szCs w:val="28"/>
        </w:rPr>
        <w:t>.3) пункт 9 изложить в следующей редакции:</w:t>
      </w:r>
    </w:p>
    <w:p w:rsidR="00827B8C" w:rsidRDefault="00827B8C" w:rsidP="00827B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«9. Сведения о доходах, расходах, об имуществе и обязательствах имущественного характера лица, замещающего муниципальную должность на постоянной основе, и информация о результатах проверки достоверности и полноты этих сведений приобщаются к его личному делу.</w:t>
      </w:r>
    </w:p>
    <w:p w:rsidR="00827B8C" w:rsidRDefault="00827B8C" w:rsidP="00827B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доходах, расходах, об имуществе и обязательствах имущественного характера лица, замещающего муниципальную должность на непостоянной основе, и информация о результатах проверки достоверности и полноты этих сведений хранятся</w:t>
      </w:r>
      <w:r>
        <w:rPr>
          <w:sz w:val="28"/>
          <w:szCs w:val="28"/>
          <w:lang w:eastAsia="en-US"/>
        </w:rPr>
        <w:t xml:space="preserve"> у муниципального служащего по кадровой работе </w:t>
      </w:r>
      <w:r>
        <w:rPr>
          <w:sz w:val="28"/>
          <w:szCs w:val="28"/>
        </w:rPr>
        <w:t>в течение срока его полномочий».</w:t>
      </w:r>
    </w:p>
    <w:p w:rsidR="00827B8C" w:rsidRDefault="00827B8C" w:rsidP="00827B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Внести в решение Совета депутатов муниципального округа Люблино от 18.11.2015 г. № 12/5 «О Порядке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</w:t>
      </w:r>
      <w:r>
        <w:rPr>
          <w:sz w:val="28"/>
          <w:szCs w:val="28"/>
        </w:rPr>
        <w:lastRenderedPageBreak/>
        <w:t>основе, и членов их семей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lublino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mos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827B8C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аппарата Совета </w:t>
      </w:r>
      <w:r>
        <w:rPr>
          <w:sz w:val="28"/>
          <w:szCs w:val="28"/>
        </w:rPr>
        <w:t>муниципального округа Люблино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и предоставления этих сведений общероссийским средствам массовой информации для опубликования» следующие изменения:</w:t>
      </w:r>
      <w:proofErr w:type="gramEnd"/>
    </w:p>
    <w:p w:rsidR="00827B8C" w:rsidRDefault="00827B8C" w:rsidP="00827B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названии и пункте 1 решения слова «на постоянной основе» исключить;</w:t>
      </w:r>
    </w:p>
    <w:p w:rsidR="00827B8C" w:rsidRDefault="00827B8C" w:rsidP="00827B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приложении:</w:t>
      </w:r>
    </w:p>
    <w:p w:rsidR="00827B8C" w:rsidRDefault="00827B8C" w:rsidP="00827B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2.1) в названии слова «на постоянной основе» исключить;</w:t>
      </w:r>
    </w:p>
    <w:p w:rsidR="00827B8C" w:rsidRDefault="00827B8C" w:rsidP="00827B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2.2) в пункте 1 слова «на постоянной основе (далее – лицо, замещающее муниципальную должность)» исключить.</w:t>
      </w:r>
    </w:p>
    <w:p w:rsidR="001A0074" w:rsidRPr="002D6B94" w:rsidRDefault="001A0074" w:rsidP="001A00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утратившими силу </w:t>
      </w:r>
      <w:r w:rsidRPr="002D6B94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2D6B94">
        <w:rPr>
          <w:sz w:val="28"/>
          <w:szCs w:val="28"/>
        </w:rPr>
        <w:t xml:space="preserve"> Совета депутатов муниципального округа Люблино от 22.01.2015 г. № 1/12 «О предоставлении лицами, замещающими муниципальные должности на постоянной основе, сведений о доходах, об имуществе и обязатель</w:t>
      </w:r>
      <w:r>
        <w:rPr>
          <w:sz w:val="28"/>
          <w:szCs w:val="28"/>
        </w:rPr>
        <w:t xml:space="preserve">ствах имущественного характера», от </w:t>
      </w:r>
      <w:r w:rsidRPr="002D6B94">
        <w:rPr>
          <w:sz w:val="28"/>
          <w:szCs w:val="28"/>
        </w:rPr>
        <w:t>22.01.2015 г. № 1/13 «О предоставлении лицами, замещающими муниципальные должности на постоянной основе, сведений о расходах».</w:t>
      </w:r>
    </w:p>
    <w:p w:rsidR="009D1028" w:rsidRPr="009D1028" w:rsidRDefault="001A0074" w:rsidP="009D1028">
      <w:pPr>
        <w:autoSpaceDE w:val="0"/>
        <w:autoSpaceDN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1028" w:rsidRPr="009D1028">
        <w:rPr>
          <w:sz w:val="28"/>
          <w:szCs w:val="28"/>
        </w:rPr>
        <w:t>.  Направить настоящее решение в Департамент территориальных органов испол</w:t>
      </w:r>
      <w:r w:rsidR="009D1028">
        <w:rPr>
          <w:sz w:val="28"/>
          <w:szCs w:val="28"/>
        </w:rPr>
        <w:t>нительной власти города Москвы.</w:t>
      </w:r>
    </w:p>
    <w:p w:rsidR="00827B8C" w:rsidRDefault="001A0074" w:rsidP="00827B8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827B8C">
        <w:rPr>
          <w:sz w:val="28"/>
          <w:szCs w:val="28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r w:rsidR="00827B8C">
        <w:rPr>
          <w:color w:val="000000"/>
          <w:sz w:val="28"/>
          <w:szCs w:val="28"/>
        </w:rPr>
        <w:t xml:space="preserve"> </w:t>
      </w:r>
      <w:r w:rsidR="00827B8C">
        <w:rPr>
          <w:color w:val="000000"/>
          <w:sz w:val="28"/>
          <w:szCs w:val="28"/>
          <w:lang w:val="en-US"/>
        </w:rPr>
        <w:t>www</w:t>
      </w:r>
      <w:r w:rsidR="00827B8C">
        <w:rPr>
          <w:color w:val="000000"/>
          <w:sz w:val="28"/>
          <w:szCs w:val="28"/>
        </w:rPr>
        <w:t>.</w:t>
      </w:r>
      <w:proofErr w:type="spellStart"/>
      <w:r w:rsidR="00827B8C">
        <w:rPr>
          <w:color w:val="000000"/>
          <w:sz w:val="28"/>
          <w:szCs w:val="28"/>
          <w:lang w:val="en-US"/>
        </w:rPr>
        <w:t>lublino</w:t>
      </w:r>
      <w:proofErr w:type="spellEnd"/>
      <w:r w:rsidR="00827B8C">
        <w:rPr>
          <w:color w:val="000000"/>
          <w:sz w:val="28"/>
          <w:szCs w:val="28"/>
        </w:rPr>
        <w:t>-</w:t>
      </w:r>
      <w:proofErr w:type="spellStart"/>
      <w:r w:rsidR="00827B8C">
        <w:rPr>
          <w:color w:val="000000"/>
          <w:sz w:val="28"/>
          <w:szCs w:val="28"/>
          <w:lang w:val="en-US"/>
        </w:rPr>
        <w:t>mos</w:t>
      </w:r>
      <w:proofErr w:type="spellEnd"/>
      <w:r w:rsidR="00827B8C">
        <w:rPr>
          <w:color w:val="000000"/>
          <w:sz w:val="28"/>
          <w:szCs w:val="28"/>
        </w:rPr>
        <w:t>.</w:t>
      </w:r>
      <w:proofErr w:type="spellStart"/>
      <w:r w:rsidR="00827B8C">
        <w:rPr>
          <w:color w:val="000000"/>
          <w:sz w:val="28"/>
          <w:szCs w:val="28"/>
          <w:lang w:val="en-US"/>
        </w:rPr>
        <w:t>ru</w:t>
      </w:r>
      <w:proofErr w:type="spellEnd"/>
      <w:r w:rsidR="00827B8C">
        <w:rPr>
          <w:color w:val="000000"/>
          <w:sz w:val="28"/>
          <w:szCs w:val="28"/>
        </w:rPr>
        <w:t>.</w:t>
      </w:r>
    </w:p>
    <w:p w:rsidR="00827B8C" w:rsidRDefault="002D6B94" w:rsidP="00827B8C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A0074">
        <w:rPr>
          <w:sz w:val="28"/>
          <w:szCs w:val="28"/>
        </w:rPr>
        <w:t xml:space="preserve">  6</w:t>
      </w:r>
      <w:r w:rsidR="00827B8C">
        <w:rPr>
          <w:sz w:val="28"/>
          <w:szCs w:val="28"/>
        </w:rPr>
        <w:t xml:space="preserve">.   </w:t>
      </w:r>
      <w:proofErr w:type="gramStart"/>
      <w:r w:rsidR="00827B8C">
        <w:rPr>
          <w:sz w:val="28"/>
          <w:szCs w:val="28"/>
        </w:rPr>
        <w:t>Контроль за</w:t>
      </w:r>
      <w:proofErr w:type="gramEnd"/>
      <w:r w:rsidR="00827B8C">
        <w:rPr>
          <w:sz w:val="28"/>
          <w:szCs w:val="28"/>
        </w:rPr>
        <w:t xml:space="preserve"> исполнением настоящего решения возложить на главу муниципального округа Люблино в городе Москве  Ю.А. Андрианова. </w:t>
      </w:r>
    </w:p>
    <w:p w:rsidR="00827B8C" w:rsidRDefault="00827B8C" w:rsidP="00827B8C">
      <w:pPr>
        <w:rPr>
          <w:b/>
          <w:sz w:val="28"/>
          <w:szCs w:val="28"/>
        </w:rPr>
      </w:pPr>
    </w:p>
    <w:p w:rsidR="00234445" w:rsidRDefault="00234445" w:rsidP="00234445">
      <w:pPr>
        <w:rPr>
          <w:b/>
          <w:sz w:val="28"/>
          <w:szCs w:val="28"/>
        </w:rPr>
      </w:pPr>
    </w:p>
    <w:p w:rsidR="00827B8C" w:rsidRDefault="00827B8C" w:rsidP="00234445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Люблино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Ю.А. Андрианов</w:t>
      </w:r>
    </w:p>
    <w:p w:rsidR="009A1F37" w:rsidRDefault="009A1F37"/>
    <w:sectPr w:rsidR="009A1F37" w:rsidSect="0023444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64"/>
    <w:rsid w:val="001109F3"/>
    <w:rsid w:val="00166C4F"/>
    <w:rsid w:val="00176583"/>
    <w:rsid w:val="001A0074"/>
    <w:rsid w:val="002079C8"/>
    <w:rsid w:val="00234445"/>
    <w:rsid w:val="00272A6E"/>
    <w:rsid w:val="002D6B94"/>
    <w:rsid w:val="003A668E"/>
    <w:rsid w:val="005A18DC"/>
    <w:rsid w:val="00682AA8"/>
    <w:rsid w:val="00717650"/>
    <w:rsid w:val="00744115"/>
    <w:rsid w:val="00827B8C"/>
    <w:rsid w:val="0087167D"/>
    <w:rsid w:val="009A1F37"/>
    <w:rsid w:val="009D1028"/>
    <w:rsid w:val="00A46CDD"/>
    <w:rsid w:val="00A71C64"/>
    <w:rsid w:val="00B3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7B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44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44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"/>
    <w:basedOn w:val="a"/>
    <w:rsid w:val="009D1028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717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7B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44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44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"/>
    <w:basedOn w:val="a"/>
    <w:rsid w:val="009D1028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717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3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0022</dc:creator>
  <cp:keywords/>
  <dc:description/>
  <cp:lastModifiedBy>Nina</cp:lastModifiedBy>
  <cp:revision>11</cp:revision>
  <dcterms:created xsi:type="dcterms:W3CDTF">2016-03-21T16:27:00Z</dcterms:created>
  <dcterms:modified xsi:type="dcterms:W3CDTF">2016-04-04T09:03:00Z</dcterms:modified>
</cp:coreProperties>
</file>