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E3" w:rsidRDefault="003329E3" w:rsidP="003329E3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D34" w:rsidRDefault="003A0D34" w:rsidP="003329E3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D34" w:rsidRDefault="003A0D34" w:rsidP="003329E3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D34" w:rsidRPr="003329E3" w:rsidRDefault="003A0D34" w:rsidP="003329E3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3" w:rsidRPr="003A0D34" w:rsidRDefault="003329E3" w:rsidP="003329E3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A0D34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3329E3" w:rsidRPr="003A0D34" w:rsidRDefault="003329E3" w:rsidP="003329E3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A0D34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3A0D34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3329E3" w:rsidRPr="003A0D34" w:rsidRDefault="003329E3" w:rsidP="003329E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329E3" w:rsidRPr="003A0D34" w:rsidRDefault="003329E3" w:rsidP="003329E3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3A0D34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3329E3" w:rsidRPr="003A0D34" w:rsidRDefault="003329E3" w:rsidP="003329E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329E3" w:rsidRPr="003A0D34" w:rsidRDefault="003329E3" w:rsidP="003329E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0D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3329E3" w:rsidRPr="003A0D34" w:rsidRDefault="003329E3" w:rsidP="003329E3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3A0D3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26.05.2016 г.</w:t>
      </w:r>
      <w:r w:rsidRPr="003A0D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EE4F9F" w:rsidRPr="003A0D3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7/14</w:t>
      </w:r>
    </w:p>
    <w:p w:rsidR="00DC6731" w:rsidRPr="008C6440" w:rsidRDefault="00DC6731" w:rsidP="00DC673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A0D34">
        <w:rPr>
          <w:rFonts w:ascii="Times New Roman" w:hAnsi="Times New Roman"/>
          <w:b/>
          <w:bCs/>
          <w:sz w:val="28"/>
          <w:szCs w:val="28"/>
        </w:rPr>
        <w:t xml:space="preserve">О комиссии Совета депутатов </w:t>
      </w:r>
      <w:r w:rsidRPr="008C6440">
        <w:rPr>
          <w:rFonts w:ascii="Times New Roman" w:hAnsi="Times New Roman"/>
          <w:b/>
          <w:sz w:val="28"/>
          <w:szCs w:val="28"/>
        </w:rPr>
        <w:t xml:space="preserve">муниципального округа Люблино  </w:t>
      </w:r>
      <w:r w:rsidRPr="008C6440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8C6440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8C64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:rsidR="00DC6731" w:rsidRPr="008C032E" w:rsidRDefault="00DC6731" w:rsidP="00DC673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C6731" w:rsidRPr="008C6440" w:rsidRDefault="00DC6731" w:rsidP="00DC6731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 «О противодействии коррупции», от </w:t>
      </w:r>
      <w:r w:rsidRPr="00C76B13">
        <w:rPr>
          <w:b w:val="0"/>
        </w:rPr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b w:val="0"/>
        </w:rPr>
        <w:t>,</w:t>
      </w:r>
      <w:r w:rsidRPr="00C76B13">
        <w:rPr>
          <w:b w:val="0"/>
        </w:rPr>
        <w:t xml:space="preserve"> </w:t>
      </w:r>
      <w:r w:rsidRPr="008C6440">
        <w:rPr>
          <w:b w:val="0"/>
        </w:rPr>
        <w:t>от 7 мая 2013 года № 79-ФЗ  «О запрете отдельным категориям</w:t>
      </w:r>
      <w:proofErr w:type="gramEnd"/>
      <w:r w:rsidRPr="008C6440">
        <w:rPr>
          <w:b w:val="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</w:p>
    <w:p w:rsidR="00DC6731" w:rsidRDefault="00DC6731" w:rsidP="00DC6731">
      <w:pPr>
        <w:pStyle w:val="ConsPlusNormal"/>
        <w:jc w:val="both"/>
      </w:pPr>
      <w:r w:rsidRPr="008C6440">
        <w:t>Совет депутатов решил:</w:t>
      </w:r>
    </w:p>
    <w:p w:rsidR="00DC6731" w:rsidRPr="008C6440" w:rsidRDefault="00DC6731" w:rsidP="00DC6731">
      <w:pPr>
        <w:pStyle w:val="ConsPlusNormal"/>
        <w:jc w:val="both"/>
      </w:pPr>
    </w:p>
    <w:p w:rsidR="00DC6731" w:rsidRDefault="00DC6731" w:rsidP="00DC67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Создать </w:t>
      </w:r>
      <w:r>
        <w:rPr>
          <w:b w:val="0"/>
          <w:bCs w:val="0"/>
        </w:rPr>
        <w:t>к</w:t>
      </w:r>
      <w:r w:rsidRPr="000A00B4">
        <w:rPr>
          <w:b w:val="0"/>
          <w:bCs w:val="0"/>
        </w:rPr>
        <w:t xml:space="preserve">омиссию Совета депутатов </w:t>
      </w:r>
      <w:r w:rsidRPr="008C6440">
        <w:rPr>
          <w:b w:val="0"/>
        </w:rPr>
        <w:t xml:space="preserve">муниципального округа Люблино </w:t>
      </w:r>
      <w:r w:rsidRPr="008C6440">
        <w:rPr>
          <w:b w:val="0"/>
          <w:bCs w:val="0"/>
        </w:rPr>
        <w:t xml:space="preserve">по соблюдению </w:t>
      </w:r>
      <w:r w:rsidRPr="008C6440">
        <w:rPr>
          <w:b w:val="0"/>
        </w:rPr>
        <w:t xml:space="preserve">лицами, замещающими муниципальные должности, </w:t>
      </w:r>
      <w:r w:rsidRPr="000A00B4">
        <w:rPr>
          <w:b w:val="0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F5571F">
        <w:rPr>
          <w:b w:val="0"/>
        </w:rPr>
        <w:t xml:space="preserve"> (далее – </w:t>
      </w:r>
      <w:r>
        <w:rPr>
          <w:b w:val="0"/>
        </w:rPr>
        <w:t>к</w:t>
      </w:r>
      <w:r w:rsidRPr="00F5571F">
        <w:rPr>
          <w:b w:val="0"/>
        </w:rPr>
        <w:t>омиссия).</w:t>
      </w:r>
      <w:r w:rsidRPr="005A233D">
        <w:rPr>
          <w:b w:val="0"/>
        </w:rPr>
        <w:t xml:space="preserve"> </w:t>
      </w:r>
    </w:p>
    <w:p w:rsidR="00DC6731" w:rsidRPr="008378BA" w:rsidRDefault="00DC6731" w:rsidP="00DC6731">
      <w:pPr>
        <w:pStyle w:val="ConsPlusNormal"/>
        <w:ind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</w:rPr>
        <w:t xml:space="preserve">2. Утвердить председателем </w:t>
      </w:r>
      <w:proofErr w:type="gramStart"/>
      <w:r>
        <w:rPr>
          <w:b w:val="0"/>
          <w:bCs w:val="0"/>
        </w:rPr>
        <w:t xml:space="preserve">комиссии </w:t>
      </w:r>
      <w:r w:rsidRPr="005A205F">
        <w:rPr>
          <w:b w:val="0"/>
          <w:bCs w:val="0"/>
        </w:rPr>
        <w:t>депутата Совета депутатов</w:t>
      </w:r>
      <w:r w:rsidRPr="00281F9B">
        <w:rPr>
          <w:b w:val="0"/>
          <w:bCs w:val="0"/>
          <w:i/>
        </w:rPr>
        <w:t xml:space="preserve"> </w:t>
      </w:r>
      <w:r w:rsidRPr="008C6440">
        <w:rPr>
          <w:b w:val="0"/>
        </w:rPr>
        <w:t>муниципального округа</w:t>
      </w:r>
      <w:proofErr w:type="gramEnd"/>
      <w:r w:rsidRPr="008C6440">
        <w:rPr>
          <w:b w:val="0"/>
        </w:rPr>
        <w:t xml:space="preserve"> Люблино  </w:t>
      </w:r>
      <w:r w:rsidRPr="008378BA">
        <w:rPr>
          <w:b w:val="0"/>
          <w:color w:val="000000" w:themeColor="text1"/>
        </w:rPr>
        <w:t>Егорову Н.А.</w:t>
      </w:r>
    </w:p>
    <w:p w:rsidR="00DC6731" w:rsidRDefault="00DC6731" w:rsidP="00DC6731">
      <w:pPr>
        <w:pStyle w:val="ConsPlusNormal"/>
        <w:ind w:firstLine="709"/>
        <w:jc w:val="both"/>
        <w:rPr>
          <w:b w:val="0"/>
        </w:rPr>
      </w:pPr>
      <w:r w:rsidRPr="008C6440">
        <w:rPr>
          <w:b w:val="0"/>
        </w:rPr>
        <w:t xml:space="preserve">3. Утвердить Положение о </w:t>
      </w:r>
      <w:r w:rsidRPr="008C6440">
        <w:rPr>
          <w:b w:val="0"/>
          <w:bCs w:val="0"/>
        </w:rPr>
        <w:t xml:space="preserve">комиссии Совета депутатов </w:t>
      </w:r>
      <w:r w:rsidRPr="008C6440">
        <w:rPr>
          <w:b w:val="0"/>
        </w:rPr>
        <w:t xml:space="preserve">муниципального округа Люблино </w:t>
      </w:r>
      <w:r w:rsidRPr="008C6440">
        <w:rPr>
          <w:b w:val="0"/>
          <w:bCs w:val="0"/>
        </w:rPr>
        <w:t>по соблюдению</w:t>
      </w:r>
      <w:r w:rsidRPr="008C6440">
        <w:t xml:space="preserve"> </w:t>
      </w:r>
      <w:r w:rsidRPr="008C6440">
        <w:rPr>
          <w:b w:val="0"/>
        </w:rPr>
        <w:t xml:space="preserve">лицами, замещающими муниципальные должности, ограничений, запретов и исполнения ими обязанностей, </w:t>
      </w:r>
      <w:r w:rsidRPr="000A00B4">
        <w:rPr>
          <w:b w:val="0"/>
        </w:rPr>
        <w:t>установленных законодательством Российской Федерации о противодействии коррупции</w:t>
      </w:r>
      <w:r>
        <w:rPr>
          <w:b w:val="0"/>
        </w:rPr>
        <w:t xml:space="preserve"> (приложение)</w:t>
      </w:r>
      <w:r w:rsidRPr="000A00B4">
        <w:rPr>
          <w:b w:val="0"/>
        </w:rPr>
        <w:t>.</w:t>
      </w:r>
    </w:p>
    <w:p w:rsidR="003329E3" w:rsidRPr="00EE4F9F" w:rsidRDefault="003329E3" w:rsidP="00DC6731">
      <w:pPr>
        <w:pStyle w:val="ConsPlusNormal"/>
        <w:ind w:firstLine="709"/>
        <w:jc w:val="both"/>
        <w:rPr>
          <w:b w:val="0"/>
        </w:rPr>
      </w:pPr>
    </w:p>
    <w:p w:rsidR="003329E3" w:rsidRPr="00EE4F9F" w:rsidRDefault="003329E3" w:rsidP="00DC6731">
      <w:pPr>
        <w:pStyle w:val="ConsPlusNormal"/>
        <w:ind w:firstLine="709"/>
        <w:jc w:val="both"/>
        <w:rPr>
          <w:b w:val="0"/>
        </w:rPr>
      </w:pPr>
    </w:p>
    <w:p w:rsidR="00DC6731" w:rsidRDefault="00DC6731" w:rsidP="00DC67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4. Председателю комиссии </w:t>
      </w:r>
      <w:r w:rsidRPr="008378BA">
        <w:rPr>
          <w:b w:val="0"/>
          <w:color w:val="000000" w:themeColor="text1"/>
        </w:rPr>
        <w:t xml:space="preserve">Н.А. Егоровой </w:t>
      </w:r>
      <w:r>
        <w:rPr>
          <w:b w:val="0"/>
        </w:rPr>
        <w:t xml:space="preserve">с учетом </w:t>
      </w:r>
      <w:proofErr w:type="gramStart"/>
      <w:r>
        <w:rPr>
          <w:b w:val="0"/>
        </w:rPr>
        <w:t xml:space="preserve">мнения депутатов Совета депутатов </w:t>
      </w:r>
      <w:r w:rsidRPr="00DC6731">
        <w:rPr>
          <w:b w:val="0"/>
          <w:color w:val="000000" w:themeColor="text1"/>
        </w:rPr>
        <w:t>муниципального округа</w:t>
      </w:r>
      <w:proofErr w:type="gramEnd"/>
      <w:r w:rsidRPr="00DC6731">
        <w:rPr>
          <w:b w:val="0"/>
          <w:color w:val="000000" w:themeColor="text1"/>
        </w:rPr>
        <w:t xml:space="preserve"> Люблино </w:t>
      </w:r>
      <w:r w:rsidR="00BC0170" w:rsidRPr="00BC0170">
        <w:rPr>
          <w:b w:val="0"/>
        </w:rPr>
        <w:t xml:space="preserve">до </w:t>
      </w:r>
      <w:r w:rsidR="00BC0170">
        <w:rPr>
          <w:b w:val="0"/>
        </w:rPr>
        <w:t>«</w:t>
      </w:r>
      <w:r w:rsidR="00BC0170" w:rsidRPr="00BC0170">
        <w:rPr>
          <w:b w:val="0"/>
        </w:rPr>
        <w:t>30</w:t>
      </w:r>
      <w:r w:rsidR="00BC0170">
        <w:rPr>
          <w:b w:val="0"/>
        </w:rPr>
        <w:t>»</w:t>
      </w:r>
      <w:r w:rsidR="00BC0170" w:rsidRPr="00BC0170">
        <w:rPr>
          <w:b w:val="0"/>
        </w:rPr>
        <w:t xml:space="preserve"> июня</w:t>
      </w:r>
      <w:r w:rsidRPr="00BC0170">
        <w:rPr>
          <w:b w:val="0"/>
        </w:rPr>
        <w:t xml:space="preserve"> </w:t>
      </w:r>
      <w:r>
        <w:rPr>
          <w:b w:val="0"/>
        </w:rPr>
        <w:t>2016 года внести на рассмотрение Совета депутатов проект решения о персональном составе комиссии.</w:t>
      </w:r>
    </w:p>
    <w:p w:rsidR="00DC6731" w:rsidRPr="00DC6731" w:rsidRDefault="00DC6731" w:rsidP="00DC6731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C6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Москвы.</w:t>
      </w:r>
    </w:p>
    <w:p w:rsidR="00DC6731" w:rsidRPr="00DC6731" w:rsidRDefault="00DC6731" w:rsidP="00DC673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Люблино  </w:t>
      </w:r>
      <w:r w:rsidRPr="00DC673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DC6731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C6731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DC673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6731" w:rsidRPr="00DC6731" w:rsidRDefault="00DC6731" w:rsidP="00DC673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Люб</w:t>
      </w:r>
      <w:r w:rsidR="00F515F1">
        <w:rPr>
          <w:rFonts w:ascii="Times New Roman" w:eastAsia="Times New Roman" w:hAnsi="Times New Roman"/>
          <w:sz w:val="28"/>
          <w:szCs w:val="28"/>
          <w:lang w:eastAsia="ru-RU"/>
        </w:rPr>
        <w:t xml:space="preserve">лино 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Андрианова</w:t>
      </w:r>
      <w:r w:rsidR="00F515F1"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6731" w:rsidRPr="00DC6731" w:rsidRDefault="00DC6731" w:rsidP="00DC673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731" w:rsidRPr="00DC6731" w:rsidRDefault="00DC6731" w:rsidP="00DC67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731" w:rsidRPr="00DC6731" w:rsidRDefault="00DC6731" w:rsidP="00DC67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Ю.А. Андрианов</w:t>
      </w:r>
    </w:p>
    <w:p w:rsidR="00DC6731" w:rsidRPr="00DC6731" w:rsidRDefault="00DC6731" w:rsidP="00DC67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731" w:rsidRPr="008C032E" w:rsidRDefault="00DC6731" w:rsidP="00DC6731">
      <w:pPr>
        <w:pStyle w:val="ConsPlusNormal"/>
        <w:ind w:firstLine="709"/>
        <w:jc w:val="both"/>
        <w:rPr>
          <w:b w:val="0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Pr="00DC6731" w:rsidRDefault="00DC6731" w:rsidP="00DC6731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73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C6731" w:rsidRPr="00DC6731" w:rsidRDefault="00DC6731" w:rsidP="00DC673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731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 Люблино</w:t>
      </w:r>
    </w:p>
    <w:p w:rsidR="00DC6731" w:rsidRPr="00DC6731" w:rsidRDefault="00DC6731" w:rsidP="00DC673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731">
        <w:rPr>
          <w:rFonts w:ascii="Times New Roman" w:eastAsia="Times New Roman" w:hAnsi="Times New Roman"/>
          <w:sz w:val="24"/>
          <w:szCs w:val="24"/>
          <w:lang w:eastAsia="ru-RU"/>
        </w:rPr>
        <w:t>от  26.05. 2016 года №</w:t>
      </w:r>
      <w:r w:rsidR="00EE4F9F">
        <w:rPr>
          <w:rFonts w:ascii="Times New Roman" w:eastAsia="Times New Roman" w:hAnsi="Times New Roman"/>
          <w:sz w:val="24"/>
          <w:szCs w:val="24"/>
          <w:lang w:eastAsia="ru-RU"/>
        </w:rPr>
        <w:t xml:space="preserve"> 7/14</w:t>
      </w: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P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731">
        <w:rPr>
          <w:rFonts w:ascii="Times New Roman" w:hAnsi="Times New Roman"/>
          <w:b/>
          <w:sz w:val="28"/>
          <w:szCs w:val="28"/>
        </w:rPr>
        <w:t>Положение</w:t>
      </w:r>
    </w:p>
    <w:p w:rsidR="00DC6731" w:rsidRPr="00DC6731" w:rsidRDefault="00DC6731" w:rsidP="00DC67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6731">
        <w:rPr>
          <w:rFonts w:ascii="Times New Roman" w:hAnsi="Times New Roman"/>
          <w:b/>
          <w:sz w:val="28"/>
          <w:szCs w:val="28"/>
        </w:rPr>
        <w:t xml:space="preserve">о </w:t>
      </w:r>
      <w:r w:rsidRPr="00DC6731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DC6731">
        <w:rPr>
          <w:rFonts w:ascii="Times New Roman" w:hAnsi="Times New Roman"/>
          <w:b/>
          <w:sz w:val="28"/>
          <w:szCs w:val="28"/>
        </w:rPr>
        <w:t xml:space="preserve">муниципального округа Люблино </w:t>
      </w:r>
      <w:r w:rsidRPr="00DC6731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C6731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C6731" w:rsidRPr="00DC6731" w:rsidRDefault="00DC6731" w:rsidP="00DC673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1. Комиссия </w:t>
      </w:r>
      <w:r w:rsidRPr="00DC6731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DC6731">
        <w:rPr>
          <w:rFonts w:ascii="Times New Roman" w:hAnsi="Times New Roman"/>
          <w:sz w:val="28"/>
          <w:szCs w:val="28"/>
        </w:rPr>
        <w:t xml:space="preserve">муниципального округа Люблино  </w:t>
      </w:r>
      <w:r w:rsidRPr="00DC6731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C6731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 (далее – комиссия), является постоянно действующим рабочим органом </w:t>
      </w:r>
      <w:r w:rsidRPr="00DC6731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DC6731">
        <w:rPr>
          <w:rFonts w:ascii="Times New Roman" w:hAnsi="Times New Roman"/>
          <w:sz w:val="28"/>
          <w:szCs w:val="28"/>
        </w:rPr>
        <w:t xml:space="preserve">муниципального округа Люблино  </w:t>
      </w:r>
      <w:r w:rsidRPr="00DC6731">
        <w:rPr>
          <w:rFonts w:ascii="Times New Roman" w:hAnsi="Times New Roman"/>
          <w:sz w:val="28"/>
          <w:szCs w:val="28"/>
          <w:lang w:eastAsia="ru-RU"/>
        </w:rPr>
        <w:t>(далее – Совет депутатов).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DC6731">
        <w:rPr>
          <w:rFonts w:ascii="Times New Roman" w:hAnsi="Times New Roman"/>
          <w:sz w:val="28"/>
          <w:szCs w:val="28"/>
        </w:rPr>
        <w:t>муниципального округа Люблино,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 Регламентом Совета депутатов и иными решениями Совета депутатов, а также настоящим Положением.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3. К ведению комиссии относится: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1) 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</w:t>
      </w:r>
      <w:r w:rsidRPr="00DC6731"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</w:t>
      </w:r>
      <w:r w:rsidRPr="00DC6731">
        <w:rPr>
          <w:rFonts w:ascii="Times New Roman" w:hAnsi="Times New Roman"/>
          <w:sz w:val="28"/>
          <w:szCs w:val="28"/>
          <w:lang w:eastAsia="ru-RU"/>
        </w:rPr>
        <w:t>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4.  Заседания комиссии проводятся по мере необходимости.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1) информация, представленная в письменном виде: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lastRenderedPageBreak/>
        <w:t>общероссийскими средствами массовой информации;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2) поступление в комиссию: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</w:t>
      </w:r>
      <w:r w:rsidRPr="00DC6731">
        <w:rPr>
          <w:rFonts w:ascii="Times New Roman" w:hAnsi="Times New Roman"/>
          <w:iCs/>
          <w:sz w:val="28"/>
          <w:szCs w:val="28"/>
        </w:rPr>
        <w:t>супруги (супруга) и несовершеннолетних детей, проведенной</w:t>
      </w:r>
      <w:r w:rsidRPr="00DC673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6731">
        <w:rPr>
          <w:rFonts w:ascii="Times New Roman" w:hAnsi="Times New Roman"/>
          <w:iCs/>
          <w:sz w:val="28"/>
          <w:szCs w:val="28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6. Заявление, указанное в абзаце третьем подпункта 2 пункта 5 настоящего Положения, подается в </w:t>
      </w:r>
      <w:r w:rsidRPr="00DC6731">
        <w:rPr>
          <w:rFonts w:ascii="Times New Roman" w:hAnsi="Times New Roman"/>
          <w:sz w:val="28"/>
          <w:szCs w:val="28"/>
        </w:rPr>
        <w:t>срок, установленный для подачи сведений о доходах, расходах, об имуществе и обязательствах имущественного характера.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7. Сообщение, указанное в абзаце четвертом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9.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DC673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C6731">
        <w:rPr>
          <w:rFonts w:ascii="Times New Roman" w:hAnsi="Times New Roman"/>
          <w:sz w:val="28"/>
          <w:szCs w:val="28"/>
          <w:lang w:eastAsia="ru-RU"/>
        </w:rPr>
        <w:t xml:space="preserve"> чем за пять рабочих дней до дня заседания.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</w:rPr>
        <w:t>11. </w:t>
      </w:r>
      <w:r w:rsidRPr="00DC6731">
        <w:rPr>
          <w:rFonts w:ascii="Times New Roman" w:hAnsi="Times New Roman"/>
          <w:sz w:val="28"/>
          <w:szCs w:val="28"/>
          <w:lang w:eastAsia="ru-RU"/>
        </w:rPr>
        <w:t>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18 – 21 настоящего Положения.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lastRenderedPageBreak/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DC673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C6731">
        <w:rPr>
          <w:rFonts w:ascii="Times New Roman" w:hAnsi="Times New Roman"/>
          <w:sz w:val="28"/>
          <w:szCs w:val="28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В заседании комиссии могут принимать участие глава</w:t>
      </w:r>
      <w:r w:rsidRPr="00DC6731">
        <w:rPr>
          <w:rFonts w:ascii="Times New Roman" w:hAnsi="Times New Roman"/>
          <w:i/>
          <w:sz w:val="28"/>
          <w:szCs w:val="28"/>
        </w:rPr>
        <w:t xml:space="preserve"> </w:t>
      </w:r>
      <w:r w:rsidRPr="00DC6731">
        <w:rPr>
          <w:rFonts w:ascii="Times New Roman" w:hAnsi="Times New Roman"/>
          <w:sz w:val="28"/>
          <w:szCs w:val="28"/>
        </w:rPr>
        <w:t>муниципального округа Люблино,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 депутаты Совета депутатов, не входящие в состав комиссии. 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 w:rsidRPr="00DC6731">
        <w:rPr>
          <w:rFonts w:ascii="Times New Roman" w:hAnsi="Times New Roman"/>
          <w:sz w:val="28"/>
          <w:szCs w:val="28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19. По итогам рассмотрения материалов, указанных в абзаце втором подпункта 2 пункта 5 настоящего Положения, комиссия может принять одно из следующих решений: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End w:id="2"/>
      <w:r w:rsidRPr="00DC6731">
        <w:rPr>
          <w:rFonts w:ascii="Times New Roman" w:hAnsi="Times New Roman"/>
          <w:sz w:val="28"/>
          <w:szCs w:val="28"/>
        </w:rPr>
        <w:t>20. По итогам рассмотрения заявления, указанного в абзаце третьем подпункта 2 пункта 5 настоящего Положения, комиссия может принять одно из следующих решений: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DC6731">
        <w:rPr>
          <w:rFonts w:ascii="Times New Roman" w:hAnsi="Times New Roman"/>
          <w:sz w:val="28"/>
          <w:szCs w:val="28"/>
        </w:rPr>
        <w:lastRenderedPageBreak/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4" w:name="Par23"/>
      <w:bookmarkEnd w:id="4"/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21. По итогам рассмотрения сообщения, указанного в абзаце четвертом подпункта 2 пункта 5 настоящего Положения, комиссия может принять одно из следующих решений: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1) признать, что при осуществлении своих полномочий </w:t>
      </w:r>
      <w:r w:rsidRPr="00DC6731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DC6731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2) признать, что при осуществлении своих полномочий </w:t>
      </w:r>
      <w:r w:rsidRPr="00DC6731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DC6731">
        <w:rPr>
          <w:rFonts w:ascii="Times New Roman" w:hAnsi="Times New Roman"/>
          <w:sz w:val="28"/>
          <w:szCs w:val="28"/>
        </w:rPr>
        <w:t xml:space="preserve">, личная заинтересованность приводит или может привести к конфликту интересов. В этом случае комиссия рекомендует 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должность, </w:t>
      </w:r>
      <w:r w:rsidRPr="00DC6731">
        <w:rPr>
          <w:rFonts w:ascii="Times New Roman" w:hAnsi="Times New Roman"/>
          <w:sz w:val="28"/>
          <w:szCs w:val="28"/>
        </w:rPr>
        <w:t>принять меры по предотвращению или урегулированию конфликта интересов;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22. В случае принятия комиссией решений, предусмотренных подпунктом 2 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23.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25. В протоколе заседания комиссии указываются: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lastRenderedPageBreak/>
        <w:t>3) источник и дата поступления информации, содержащей основания для проведения заседания комиссии;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6) результаты голосования;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7) решение и обоснование его принятия.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29. Обеспечение деятельности комиссии осуществляет аппарат Совета депутатов </w:t>
      </w:r>
      <w:r w:rsidRPr="00DC6731">
        <w:rPr>
          <w:rFonts w:ascii="Times New Roman" w:hAnsi="Times New Roman"/>
          <w:sz w:val="28"/>
          <w:szCs w:val="28"/>
        </w:rPr>
        <w:t xml:space="preserve">муниципального округа Люблино.  </w:t>
      </w:r>
    </w:p>
    <w:p w:rsidR="00DC6731" w:rsidRDefault="00DC6731" w:rsidP="00DC673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7132" w:rsidRDefault="009C7132"/>
    <w:sectPr w:rsidR="009C7132" w:rsidSect="00332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70" w:rsidRDefault="007B7170" w:rsidP="00DC6731">
      <w:pPr>
        <w:spacing w:after="0" w:line="240" w:lineRule="auto"/>
      </w:pPr>
      <w:r>
        <w:separator/>
      </w:r>
    </w:p>
  </w:endnote>
  <w:endnote w:type="continuationSeparator" w:id="0">
    <w:p w:rsidR="007B7170" w:rsidRDefault="007B7170" w:rsidP="00DC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70" w:rsidRDefault="007B7170" w:rsidP="00DC6731">
      <w:pPr>
        <w:spacing w:after="0" w:line="240" w:lineRule="auto"/>
      </w:pPr>
      <w:r>
        <w:separator/>
      </w:r>
    </w:p>
  </w:footnote>
  <w:footnote w:type="continuationSeparator" w:id="0">
    <w:p w:rsidR="007B7170" w:rsidRDefault="007B7170" w:rsidP="00DC6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67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5E6C"/>
    <w:rsid w:val="0002767F"/>
    <w:rsid w:val="00030FD9"/>
    <w:rsid w:val="00034A77"/>
    <w:rsid w:val="00034D8F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224D"/>
    <w:rsid w:val="000A22B9"/>
    <w:rsid w:val="000A35A5"/>
    <w:rsid w:val="000A6E5B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2774"/>
    <w:rsid w:val="000F50F4"/>
    <w:rsid w:val="000F5AC3"/>
    <w:rsid w:val="000F6995"/>
    <w:rsid w:val="00100849"/>
    <w:rsid w:val="00102A2B"/>
    <w:rsid w:val="00106718"/>
    <w:rsid w:val="001123D5"/>
    <w:rsid w:val="00113AB2"/>
    <w:rsid w:val="0011422D"/>
    <w:rsid w:val="00117CCA"/>
    <w:rsid w:val="00122971"/>
    <w:rsid w:val="00122FF5"/>
    <w:rsid w:val="00124D6F"/>
    <w:rsid w:val="00126777"/>
    <w:rsid w:val="00130FDF"/>
    <w:rsid w:val="0013290F"/>
    <w:rsid w:val="00132DE1"/>
    <w:rsid w:val="00134A0B"/>
    <w:rsid w:val="00134F5B"/>
    <w:rsid w:val="00137605"/>
    <w:rsid w:val="00137FBA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760A1"/>
    <w:rsid w:val="00186016"/>
    <w:rsid w:val="00193211"/>
    <w:rsid w:val="00194501"/>
    <w:rsid w:val="0019679C"/>
    <w:rsid w:val="001A2397"/>
    <w:rsid w:val="001A269E"/>
    <w:rsid w:val="001A2734"/>
    <w:rsid w:val="001A2D45"/>
    <w:rsid w:val="001A32C2"/>
    <w:rsid w:val="001A5245"/>
    <w:rsid w:val="001B36AA"/>
    <w:rsid w:val="001C2979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3EE3"/>
    <w:rsid w:val="002034CD"/>
    <w:rsid w:val="00205FAF"/>
    <w:rsid w:val="002101B8"/>
    <w:rsid w:val="00210562"/>
    <w:rsid w:val="00210F7E"/>
    <w:rsid w:val="00213BC2"/>
    <w:rsid w:val="00215AD1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33E8"/>
    <w:rsid w:val="002577DB"/>
    <w:rsid w:val="002605ED"/>
    <w:rsid w:val="00260847"/>
    <w:rsid w:val="0026128B"/>
    <w:rsid w:val="002634EB"/>
    <w:rsid w:val="00264906"/>
    <w:rsid w:val="00265780"/>
    <w:rsid w:val="00267158"/>
    <w:rsid w:val="00270202"/>
    <w:rsid w:val="00270C61"/>
    <w:rsid w:val="00271B39"/>
    <w:rsid w:val="00272335"/>
    <w:rsid w:val="0027336F"/>
    <w:rsid w:val="00282528"/>
    <w:rsid w:val="00282918"/>
    <w:rsid w:val="00286025"/>
    <w:rsid w:val="00287D6E"/>
    <w:rsid w:val="00294997"/>
    <w:rsid w:val="0029532D"/>
    <w:rsid w:val="002A1667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0C6C"/>
    <w:rsid w:val="002E578C"/>
    <w:rsid w:val="002E5CF4"/>
    <w:rsid w:val="002E637A"/>
    <w:rsid w:val="002E67FF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29E3"/>
    <w:rsid w:val="003333FC"/>
    <w:rsid w:val="00334609"/>
    <w:rsid w:val="00337302"/>
    <w:rsid w:val="003373B4"/>
    <w:rsid w:val="003409C3"/>
    <w:rsid w:val="00345D4A"/>
    <w:rsid w:val="00351E17"/>
    <w:rsid w:val="00360B30"/>
    <w:rsid w:val="00361FBD"/>
    <w:rsid w:val="0036461C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0D34"/>
    <w:rsid w:val="003A11E7"/>
    <w:rsid w:val="003A6AE9"/>
    <w:rsid w:val="003B0D3D"/>
    <w:rsid w:val="003B0DC2"/>
    <w:rsid w:val="003B18DA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FF8"/>
    <w:rsid w:val="003F52C5"/>
    <w:rsid w:val="004004B3"/>
    <w:rsid w:val="00403B8F"/>
    <w:rsid w:val="00407087"/>
    <w:rsid w:val="00415705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895"/>
    <w:rsid w:val="00461C75"/>
    <w:rsid w:val="00463338"/>
    <w:rsid w:val="00470512"/>
    <w:rsid w:val="00473411"/>
    <w:rsid w:val="0047748C"/>
    <w:rsid w:val="00477546"/>
    <w:rsid w:val="00492FEA"/>
    <w:rsid w:val="00493826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1F41"/>
    <w:rsid w:val="004C7614"/>
    <w:rsid w:val="004C7EF2"/>
    <w:rsid w:val="004D11B3"/>
    <w:rsid w:val="004D176E"/>
    <w:rsid w:val="004D4598"/>
    <w:rsid w:val="004E108C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21D15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F5D"/>
    <w:rsid w:val="00586AF3"/>
    <w:rsid w:val="0058748E"/>
    <w:rsid w:val="00591BD4"/>
    <w:rsid w:val="00594AC7"/>
    <w:rsid w:val="00595557"/>
    <w:rsid w:val="00595BFA"/>
    <w:rsid w:val="005A1981"/>
    <w:rsid w:val="005A48DF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125C"/>
    <w:rsid w:val="005E3677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46A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10CC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307B"/>
    <w:rsid w:val="007544B4"/>
    <w:rsid w:val="00754FCF"/>
    <w:rsid w:val="00756C05"/>
    <w:rsid w:val="007702A9"/>
    <w:rsid w:val="00774544"/>
    <w:rsid w:val="00780513"/>
    <w:rsid w:val="0078285B"/>
    <w:rsid w:val="0078602C"/>
    <w:rsid w:val="00786462"/>
    <w:rsid w:val="00791D12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B7170"/>
    <w:rsid w:val="007C31B2"/>
    <w:rsid w:val="007C35D1"/>
    <w:rsid w:val="007C628C"/>
    <w:rsid w:val="007C661B"/>
    <w:rsid w:val="007C6DAC"/>
    <w:rsid w:val="007D5193"/>
    <w:rsid w:val="007D5D9A"/>
    <w:rsid w:val="007D6E30"/>
    <w:rsid w:val="007E4003"/>
    <w:rsid w:val="007E5C35"/>
    <w:rsid w:val="007F2BB8"/>
    <w:rsid w:val="00817119"/>
    <w:rsid w:val="00820D87"/>
    <w:rsid w:val="0082335D"/>
    <w:rsid w:val="00823F82"/>
    <w:rsid w:val="00824F53"/>
    <w:rsid w:val="00826AD3"/>
    <w:rsid w:val="00826B4C"/>
    <w:rsid w:val="00827CCC"/>
    <w:rsid w:val="008305D0"/>
    <w:rsid w:val="008335BF"/>
    <w:rsid w:val="008354AE"/>
    <w:rsid w:val="0083664C"/>
    <w:rsid w:val="008378BA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1A19"/>
    <w:rsid w:val="008E1540"/>
    <w:rsid w:val="008E4447"/>
    <w:rsid w:val="008E63F6"/>
    <w:rsid w:val="008E7185"/>
    <w:rsid w:val="008F7131"/>
    <w:rsid w:val="00900BD7"/>
    <w:rsid w:val="009020E7"/>
    <w:rsid w:val="0090696A"/>
    <w:rsid w:val="0091195D"/>
    <w:rsid w:val="00914376"/>
    <w:rsid w:val="00915F7D"/>
    <w:rsid w:val="009174AB"/>
    <w:rsid w:val="00920F6D"/>
    <w:rsid w:val="00922A42"/>
    <w:rsid w:val="009230D1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5332"/>
    <w:rsid w:val="00970C7B"/>
    <w:rsid w:val="0097193B"/>
    <w:rsid w:val="00972000"/>
    <w:rsid w:val="00972C42"/>
    <w:rsid w:val="009730D8"/>
    <w:rsid w:val="009760B2"/>
    <w:rsid w:val="00980DEB"/>
    <w:rsid w:val="009811B4"/>
    <w:rsid w:val="00981E86"/>
    <w:rsid w:val="00990DF8"/>
    <w:rsid w:val="00991D7F"/>
    <w:rsid w:val="009A11CB"/>
    <w:rsid w:val="009A16FA"/>
    <w:rsid w:val="009A7E59"/>
    <w:rsid w:val="009B154C"/>
    <w:rsid w:val="009B1E3A"/>
    <w:rsid w:val="009B22B7"/>
    <w:rsid w:val="009C049E"/>
    <w:rsid w:val="009C0F91"/>
    <w:rsid w:val="009C2BAD"/>
    <w:rsid w:val="009C3D32"/>
    <w:rsid w:val="009C4C9F"/>
    <w:rsid w:val="009C6F40"/>
    <w:rsid w:val="009C7132"/>
    <w:rsid w:val="009D4CE4"/>
    <w:rsid w:val="009E099A"/>
    <w:rsid w:val="009E2F15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7E75"/>
    <w:rsid w:val="00A43B4F"/>
    <w:rsid w:val="00A45039"/>
    <w:rsid w:val="00A45C64"/>
    <w:rsid w:val="00A51EAC"/>
    <w:rsid w:val="00A56B4C"/>
    <w:rsid w:val="00A57BF9"/>
    <w:rsid w:val="00A610DE"/>
    <w:rsid w:val="00A62F7A"/>
    <w:rsid w:val="00A64CB9"/>
    <w:rsid w:val="00A659DC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603F"/>
    <w:rsid w:val="00AA7A98"/>
    <w:rsid w:val="00AB61C2"/>
    <w:rsid w:val="00AC2E55"/>
    <w:rsid w:val="00AC5B73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4276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A2C57"/>
    <w:rsid w:val="00BA6E66"/>
    <w:rsid w:val="00BB047F"/>
    <w:rsid w:val="00BB0542"/>
    <w:rsid w:val="00BB0EA2"/>
    <w:rsid w:val="00BB3584"/>
    <w:rsid w:val="00BC0170"/>
    <w:rsid w:val="00BC2299"/>
    <w:rsid w:val="00BC35BF"/>
    <w:rsid w:val="00BC3B89"/>
    <w:rsid w:val="00BC4FB9"/>
    <w:rsid w:val="00BD0E3A"/>
    <w:rsid w:val="00BD2846"/>
    <w:rsid w:val="00BD64C8"/>
    <w:rsid w:val="00BE09D3"/>
    <w:rsid w:val="00BE2276"/>
    <w:rsid w:val="00BE54B3"/>
    <w:rsid w:val="00BE5B3D"/>
    <w:rsid w:val="00BF1516"/>
    <w:rsid w:val="00BF181B"/>
    <w:rsid w:val="00BF1BA3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4EA8"/>
    <w:rsid w:val="00C3620A"/>
    <w:rsid w:val="00C37DB6"/>
    <w:rsid w:val="00C449BC"/>
    <w:rsid w:val="00C44BD7"/>
    <w:rsid w:val="00C45911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79F5"/>
    <w:rsid w:val="00C7123A"/>
    <w:rsid w:val="00C81B2C"/>
    <w:rsid w:val="00C8516E"/>
    <w:rsid w:val="00C8648D"/>
    <w:rsid w:val="00C86D7E"/>
    <w:rsid w:val="00C92A6C"/>
    <w:rsid w:val="00C93FAD"/>
    <w:rsid w:val="00CA095C"/>
    <w:rsid w:val="00CA28A5"/>
    <w:rsid w:val="00CA34D5"/>
    <w:rsid w:val="00CA3C40"/>
    <w:rsid w:val="00CA4007"/>
    <w:rsid w:val="00CA6727"/>
    <w:rsid w:val="00CA7EF4"/>
    <w:rsid w:val="00CB18BC"/>
    <w:rsid w:val="00CB3A1D"/>
    <w:rsid w:val="00CB4862"/>
    <w:rsid w:val="00CB5CC6"/>
    <w:rsid w:val="00CB74AC"/>
    <w:rsid w:val="00CC0A8E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99D"/>
    <w:rsid w:val="00D24DCE"/>
    <w:rsid w:val="00D2567C"/>
    <w:rsid w:val="00D26B2F"/>
    <w:rsid w:val="00D27EA6"/>
    <w:rsid w:val="00D31888"/>
    <w:rsid w:val="00D32552"/>
    <w:rsid w:val="00D32F14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6707"/>
    <w:rsid w:val="00D75902"/>
    <w:rsid w:val="00D80A6E"/>
    <w:rsid w:val="00D813E8"/>
    <w:rsid w:val="00D824D8"/>
    <w:rsid w:val="00D85E66"/>
    <w:rsid w:val="00D87414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6731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1186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ACB"/>
    <w:rsid w:val="00E9682D"/>
    <w:rsid w:val="00E97003"/>
    <w:rsid w:val="00EA44BA"/>
    <w:rsid w:val="00EA7AE1"/>
    <w:rsid w:val="00EB0687"/>
    <w:rsid w:val="00EC04C2"/>
    <w:rsid w:val="00EC2A87"/>
    <w:rsid w:val="00ED23FB"/>
    <w:rsid w:val="00ED42D4"/>
    <w:rsid w:val="00ED6FB6"/>
    <w:rsid w:val="00EE0C14"/>
    <w:rsid w:val="00EE1BF6"/>
    <w:rsid w:val="00EE332A"/>
    <w:rsid w:val="00EE4F9F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21B4"/>
    <w:rsid w:val="00F420BE"/>
    <w:rsid w:val="00F450C8"/>
    <w:rsid w:val="00F479E2"/>
    <w:rsid w:val="00F5010C"/>
    <w:rsid w:val="00F51566"/>
    <w:rsid w:val="00F515F1"/>
    <w:rsid w:val="00F52804"/>
    <w:rsid w:val="00F554A2"/>
    <w:rsid w:val="00F5778F"/>
    <w:rsid w:val="00F63A15"/>
    <w:rsid w:val="00F64D3F"/>
    <w:rsid w:val="00F70919"/>
    <w:rsid w:val="00F762A6"/>
    <w:rsid w:val="00F7633D"/>
    <w:rsid w:val="00F80DC4"/>
    <w:rsid w:val="00F82898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C67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7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DC67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C67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7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DC67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9</cp:revision>
  <cp:lastPrinted>2016-05-27T07:23:00Z</cp:lastPrinted>
  <dcterms:created xsi:type="dcterms:W3CDTF">2016-05-06T08:09:00Z</dcterms:created>
  <dcterms:modified xsi:type="dcterms:W3CDTF">2016-05-27T12:11:00Z</dcterms:modified>
</cp:coreProperties>
</file>